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88E" w:rsidRDefault="0003188E" w:rsidP="0003188E">
      <w:pPr>
        <w:tabs>
          <w:tab w:val="left" w:pos="1418"/>
        </w:tabs>
        <w:jc w:val="center"/>
        <w:rPr>
          <w:rFonts w:ascii="Arial" w:hAnsi="Arial" w:cs="Arial"/>
          <w:b/>
          <w:sz w:val="22"/>
          <w:szCs w:val="22"/>
        </w:rPr>
      </w:pPr>
      <w:r>
        <w:rPr>
          <w:rFonts w:ascii="Arial" w:hAnsi="Arial" w:cs="Arial"/>
          <w:b/>
          <w:sz w:val="22"/>
          <w:szCs w:val="22"/>
        </w:rPr>
        <w:t>FORMATO f</w:t>
      </w:r>
      <w:r w:rsidRPr="00D451C3">
        <w:rPr>
          <w:rFonts w:ascii="Arial" w:hAnsi="Arial" w:cs="Arial"/>
          <w:b/>
          <w:sz w:val="22"/>
          <w:szCs w:val="22"/>
        </w:rPr>
        <w:t>)</w:t>
      </w:r>
    </w:p>
    <w:p w:rsidR="0003188E" w:rsidRDefault="0003188E" w:rsidP="0003188E">
      <w:pPr>
        <w:tabs>
          <w:tab w:val="left" w:pos="1418"/>
        </w:tabs>
        <w:jc w:val="center"/>
        <w:rPr>
          <w:rFonts w:ascii="Arial" w:hAnsi="Arial" w:cs="Arial"/>
          <w:b/>
          <w:sz w:val="22"/>
          <w:szCs w:val="22"/>
        </w:rPr>
      </w:pPr>
    </w:p>
    <w:p w:rsidR="0003188E" w:rsidRPr="00D451C3" w:rsidRDefault="0003188E" w:rsidP="0003188E">
      <w:pPr>
        <w:widowControl/>
        <w:jc w:val="both"/>
        <w:rPr>
          <w:rFonts w:ascii="Arial" w:hAnsi="Arial" w:cs="Arial"/>
          <w:b/>
          <w:sz w:val="22"/>
          <w:szCs w:val="22"/>
        </w:rPr>
      </w:pPr>
      <w:r w:rsidRPr="00D451C3">
        <w:rPr>
          <w:rFonts w:ascii="Arial" w:hAnsi="Arial" w:cs="Arial"/>
          <w:sz w:val="22"/>
          <w:szCs w:val="22"/>
        </w:rPr>
        <w:t>Verificación de la recepción de los documentos que el Invitado entrega en el acto de presentación y apertura de proposiciones, en relación con los documentos requeridos en la convocatoria del Procedimiento Nacional Mixto por Invitación a Cuando Menos Tres Personas número  ________</w:t>
      </w:r>
      <w:r w:rsidRPr="00D451C3">
        <w:rPr>
          <w:rFonts w:ascii="Arial" w:hAnsi="Arial" w:cs="Arial"/>
          <w:i/>
          <w:sz w:val="22"/>
          <w:szCs w:val="22"/>
          <w:u w:val="single"/>
        </w:rPr>
        <w:t xml:space="preserve">  relativo a la</w:t>
      </w:r>
      <w:r>
        <w:rPr>
          <w:rFonts w:ascii="Arial" w:hAnsi="Arial" w:cs="Arial"/>
          <w:i/>
          <w:sz w:val="22"/>
          <w:szCs w:val="22"/>
          <w:u w:val="single"/>
        </w:rPr>
        <w:t xml:space="preserve"> contratación del</w:t>
      </w:r>
      <w:r w:rsidRPr="00854CE9">
        <w:rPr>
          <w:rFonts w:ascii="Arial" w:hAnsi="Arial" w:cs="Arial"/>
          <w:i/>
          <w:sz w:val="22"/>
          <w:szCs w:val="22"/>
        </w:rPr>
        <w:t xml:space="preserve"> </w:t>
      </w:r>
      <w:r>
        <w:rPr>
          <w:rFonts w:ascii="Arial" w:hAnsi="Arial" w:cs="Arial"/>
          <w:i/>
          <w:sz w:val="22"/>
          <w:szCs w:val="22"/>
        </w:rPr>
        <w:t xml:space="preserve"> </w:t>
      </w:r>
      <w:r>
        <w:rPr>
          <w:rFonts w:ascii="Arial" w:hAnsi="Arial" w:cs="Arial"/>
          <w:b/>
          <w:sz w:val="22"/>
          <w:szCs w:val="22"/>
        </w:rPr>
        <w:t>“Servicio integral de pasajes aéreos, reembolso de viáticos y servicios relacionados con el ramo”</w:t>
      </w:r>
    </w:p>
    <w:tbl>
      <w:tblPr>
        <w:tblpPr w:leftFromText="141" w:rightFromText="141" w:vertAnchor="text" w:horzAnchor="margin" w:tblpY="147"/>
        <w:tblW w:w="9498" w:type="dxa"/>
        <w:tblLook w:val="01E0" w:firstRow="1" w:lastRow="1" w:firstColumn="1" w:lastColumn="1" w:noHBand="0" w:noVBand="0"/>
      </w:tblPr>
      <w:tblGrid>
        <w:gridCol w:w="9498"/>
      </w:tblGrid>
      <w:tr w:rsidR="0003188E" w:rsidRPr="001205AF" w:rsidTr="00DC0BDB">
        <w:tc>
          <w:tcPr>
            <w:tcW w:w="9498" w:type="dxa"/>
            <w:vAlign w:val="center"/>
          </w:tcPr>
          <w:p w:rsidR="0003188E" w:rsidRPr="001205AF" w:rsidRDefault="0003188E" w:rsidP="00DC0BDB">
            <w:pPr>
              <w:widowControl/>
              <w:ind w:left="-108"/>
              <w:rPr>
                <w:rFonts w:ascii="Arial" w:hAnsi="Arial" w:cs="Arial"/>
                <w:b/>
                <w:sz w:val="18"/>
                <w:szCs w:val="18"/>
              </w:rPr>
            </w:pPr>
            <w:r w:rsidRPr="001205AF">
              <w:rPr>
                <w:rFonts w:ascii="Arial" w:hAnsi="Arial" w:cs="Arial"/>
                <w:sz w:val="18"/>
                <w:szCs w:val="18"/>
              </w:rPr>
              <w:t xml:space="preserve">Nombre o Razón Social del </w:t>
            </w:r>
            <w:r w:rsidRPr="001205AF">
              <w:rPr>
                <w:rFonts w:ascii="Arial" w:hAnsi="Arial" w:cs="Arial"/>
                <w:b/>
                <w:sz w:val="18"/>
                <w:szCs w:val="18"/>
              </w:rPr>
              <w:t>Invitado</w:t>
            </w:r>
            <w:r w:rsidRPr="001205AF">
              <w:rPr>
                <w:rFonts w:ascii="Arial" w:hAnsi="Arial" w:cs="Arial"/>
                <w:sz w:val="18"/>
                <w:szCs w:val="18"/>
              </w:rPr>
              <w:t xml:space="preserve"> ________________________________________</w:t>
            </w:r>
          </w:p>
        </w:tc>
      </w:tr>
    </w:tbl>
    <w:tbl>
      <w:tblPr>
        <w:tblpPr w:leftFromText="141" w:rightFromText="141" w:vertAnchor="text" w:horzAnchor="margin" w:tblpX="-15" w:tblpY="52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7087"/>
        <w:gridCol w:w="567"/>
        <w:gridCol w:w="709"/>
      </w:tblGrid>
      <w:tr w:rsidR="0003188E" w:rsidRPr="001205AF" w:rsidTr="00DC0BDB">
        <w:trPr>
          <w:trHeight w:val="590"/>
        </w:trPr>
        <w:tc>
          <w:tcPr>
            <w:tcW w:w="1555" w:type="dxa"/>
            <w:vAlign w:val="center"/>
          </w:tcPr>
          <w:p w:rsidR="0003188E" w:rsidRPr="001205AF" w:rsidRDefault="0003188E" w:rsidP="00DC0BDB">
            <w:pPr>
              <w:widowControl/>
              <w:jc w:val="center"/>
              <w:rPr>
                <w:rFonts w:ascii="Arial" w:hAnsi="Arial" w:cs="Arial"/>
                <w:b/>
                <w:sz w:val="18"/>
                <w:szCs w:val="18"/>
              </w:rPr>
            </w:pPr>
            <w:r w:rsidRPr="001205AF">
              <w:rPr>
                <w:rFonts w:ascii="Arial" w:hAnsi="Arial" w:cs="Arial"/>
                <w:b/>
                <w:sz w:val="18"/>
                <w:szCs w:val="18"/>
              </w:rPr>
              <w:t>NÚMERO DE DOCUMENTO</w:t>
            </w:r>
          </w:p>
        </w:tc>
        <w:tc>
          <w:tcPr>
            <w:tcW w:w="7087" w:type="dxa"/>
          </w:tcPr>
          <w:p w:rsidR="0003188E" w:rsidRPr="001205AF" w:rsidRDefault="0003188E" w:rsidP="00DC0BDB">
            <w:pPr>
              <w:widowControl/>
              <w:jc w:val="both"/>
              <w:rPr>
                <w:rFonts w:ascii="Arial" w:hAnsi="Arial" w:cs="Arial"/>
                <w:b/>
                <w:sz w:val="18"/>
                <w:szCs w:val="18"/>
              </w:rPr>
            </w:pPr>
          </w:p>
          <w:p w:rsidR="0003188E" w:rsidRPr="001205AF" w:rsidRDefault="0003188E" w:rsidP="00DC0BDB">
            <w:pPr>
              <w:widowControl/>
              <w:jc w:val="center"/>
              <w:rPr>
                <w:rFonts w:ascii="Arial" w:hAnsi="Arial" w:cs="Arial"/>
                <w:b/>
                <w:sz w:val="18"/>
                <w:szCs w:val="18"/>
              </w:rPr>
            </w:pPr>
            <w:r w:rsidRPr="001205AF">
              <w:rPr>
                <w:rFonts w:ascii="Arial" w:hAnsi="Arial" w:cs="Arial"/>
                <w:b/>
                <w:sz w:val="18"/>
                <w:szCs w:val="18"/>
              </w:rPr>
              <w:t>DESCRIPCIÓN DEL DOCUMENTO</w:t>
            </w:r>
          </w:p>
        </w:tc>
        <w:tc>
          <w:tcPr>
            <w:tcW w:w="567" w:type="dxa"/>
            <w:vAlign w:val="center"/>
          </w:tcPr>
          <w:p w:rsidR="0003188E" w:rsidRPr="001205AF" w:rsidRDefault="0003188E" w:rsidP="00DC0BDB">
            <w:pPr>
              <w:widowControl/>
              <w:jc w:val="center"/>
              <w:rPr>
                <w:rFonts w:ascii="Arial" w:hAnsi="Arial" w:cs="Arial"/>
                <w:b/>
                <w:sz w:val="18"/>
                <w:szCs w:val="18"/>
              </w:rPr>
            </w:pPr>
            <w:r w:rsidRPr="001205AF">
              <w:rPr>
                <w:rFonts w:ascii="Arial" w:hAnsi="Arial" w:cs="Arial"/>
                <w:b/>
                <w:sz w:val="18"/>
                <w:szCs w:val="18"/>
              </w:rPr>
              <w:t>SI</w:t>
            </w:r>
          </w:p>
        </w:tc>
        <w:tc>
          <w:tcPr>
            <w:tcW w:w="709" w:type="dxa"/>
            <w:vAlign w:val="center"/>
          </w:tcPr>
          <w:p w:rsidR="0003188E" w:rsidRPr="001205AF" w:rsidRDefault="0003188E" w:rsidP="00DC0BDB">
            <w:pPr>
              <w:widowControl/>
              <w:jc w:val="center"/>
              <w:rPr>
                <w:rFonts w:ascii="Arial" w:hAnsi="Arial" w:cs="Arial"/>
                <w:b/>
                <w:sz w:val="18"/>
                <w:szCs w:val="18"/>
              </w:rPr>
            </w:pPr>
            <w:r w:rsidRPr="001205AF">
              <w:rPr>
                <w:rFonts w:ascii="Arial" w:hAnsi="Arial" w:cs="Arial"/>
                <w:b/>
                <w:sz w:val="18"/>
                <w:szCs w:val="18"/>
              </w:rPr>
              <w:t>NO</w:t>
            </w:r>
          </w:p>
        </w:tc>
      </w:tr>
      <w:tr w:rsidR="0003188E" w:rsidRPr="001205AF" w:rsidTr="00DC0BDB">
        <w:tc>
          <w:tcPr>
            <w:tcW w:w="1555" w:type="dxa"/>
            <w:vAlign w:val="center"/>
          </w:tcPr>
          <w:p w:rsidR="0003188E" w:rsidRPr="001205AF" w:rsidRDefault="0003188E" w:rsidP="00DC0BDB">
            <w:pPr>
              <w:widowControl/>
              <w:jc w:val="center"/>
              <w:rPr>
                <w:rFonts w:ascii="Arial" w:hAnsi="Arial" w:cs="Arial"/>
                <w:sz w:val="18"/>
                <w:szCs w:val="18"/>
              </w:rPr>
            </w:pPr>
            <w:r w:rsidRPr="001205AF">
              <w:rPr>
                <w:rFonts w:ascii="Arial" w:hAnsi="Arial" w:cs="Arial"/>
                <w:sz w:val="18"/>
                <w:szCs w:val="18"/>
              </w:rPr>
              <w:t>1</w:t>
            </w:r>
          </w:p>
        </w:tc>
        <w:tc>
          <w:tcPr>
            <w:tcW w:w="7087" w:type="dxa"/>
          </w:tcPr>
          <w:p w:rsidR="0003188E" w:rsidRPr="00BA77D4" w:rsidRDefault="0003188E" w:rsidP="00DC0BDB">
            <w:pPr>
              <w:pStyle w:val="15"/>
              <w:spacing w:line="240" w:lineRule="auto"/>
              <w:ind w:firstLine="0"/>
              <w:rPr>
                <w:rFonts w:ascii="Arial" w:hAnsi="Arial" w:cs="Arial"/>
                <w:sz w:val="18"/>
                <w:szCs w:val="18"/>
              </w:rPr>
            </w:pPr>
            <w:r w:rsidRPr="001205AF">
              <w:rPr>
                <w:rFonts w:ascii="Arial" w:hAnsi="Arial" w:cs="Arial"/>
                <w:sz w:val="18"/>
                <w:szCs w:val="18"/>
              </w:rPr>
              <w:t xml:space="preserve">Manifestación por escrito </w:t>
            </w:r>
            <w:r w:rsidRPr="001205AF">
              <w:rPr>
                <w:rFonts w:ascii="Arial" w:hAnsi="Arial" w:cs="Arial"/>
                <w:b/>
                <w:sz w:val="18"/>
                <w:szCs w:val="18"/>
              </w:rPr>
              <w:t xml:space="preserve">bajo protesta de decir verdad </w:t>
            </w:r>
            <w:r w:rsidRPr="001205AF">
              <w:rPr>
                <w:rFonts w:ascii="Arial" w:hAnsi="Arial" w:cs="Arial"/>
                <w:sz w:val="18"/>
                <w:szCs w:val="18"/>
              </w:rPr>
              <w:t>de acreditación de poderes.</w:t>
            </w:r>
          </w:p>
        </w:tc>
        <w:tc>
          <w:tcPr>
            <w:tcW w:w="567" w:type="dxa"/>
          </w:tcPr>
          <w:p w:rsidR="0003188E" w:rsidRPr="001205AF" w:rsidRDefault="0003188E" w:rsidP="00DC0BDB">
            <w:pPr>
              <w:widowControl/>
              <w:jc w:val="center"/>
              <w:rPr>
                <w:rFonts w:ascii="Arial" w:hAnsi="Arial" w:cs="Arial"/>
                <w:b/>
                <w:sz w:val="18"/>
                <w:szCs w:val="18"/>
              </w:rPr>
            </w:pPr>
          </w:p>
        </w:tc>
        <w:tc>
          <w:tcPr>
            <w:tcW w:w="709" w:type="dxa"/>
          </w:tcPr>
          <w:p w:rsidR="0003188E" w:rsidRPr="001205AF" w:rsidRDefault="0003188E" w:rsidP="00DC0BDB">
            <w:pPr>
              <w:widowControl/>
              <w:jc w:val="center"/>
              <w:rPr>
                <w:rFonts w:ascii="Arial" w:hAnsi="Arial" w:cs="Arial"/>
                <w:b/>
                <w:sz w:val="18"/>
                <w:szCs w:val="18"/>
              </w:rPr>
            </w:pPr>
          </w:p>
        </w:tc>
      </w:tr>
      <w:tr w:rsidR="0003188E" w:rsidRPr="001205AF" w:rsidTr="00DC0BDB">
        <w:tc>
          <w:tcPr>
            <w:tcW w:w="1555" w:type="dxa"/>
            <w:vAlign w:val="center"/>
          </w:tcPr>
          <w:p w:rsidR="0003188E" w:rsidRPr="001205AF" w:rsidRDefault="0003188E" w:rsidP="00DC0BDB">
            <w:pPr>
              <w:widowControl/>
              <w:jc w:val="center"/>
              <w:rPr>
                <w:rFonts w:ascii="Arial" w:hAnsi="Arial" w:cs="Arial"/>
                <w:sz w:val="18"/>
                <w:szCs w:val="18"/>
              </w:rPr>
            </w:pPr>
            <w:r w:rsidRPr="001205AF">
              <w:rPr>
                <w:rFonts w:ascii="Arial" w:hAnsi="Arial" w:cs="Arial"/>
                <w:sz w:val="18"/>
                <w:szCs w:val="18"/>
              </w:rPr>
              <w:t>2</w:t>
            </w:r>
          </w:p>
        </w:tc>
        <w:tc>
          <w:tcPr>
            <w:tcW w:w="7087" w:type="dxa"/>
          </w:tcPr>
          <w:p w:rsidR="0003188E" w:rsidRPr="001205AF" w:rsidRDefault="0003188E" w:rsidP="00DC0BDB">
            <w:pPr>
              <w:pStyle w:val="15"/>
              <w:spacing w:line="240" w:lineRule="auto"/>
              <w:ind w:firstLine="0"/>
              <w:rPr>
                <w:rFonts w:ascii="Arial" w:hAnsi="Arial" w:cs="Arial"/>
                <w:sz w:val="18"/>
                <w:szCs w:val="18"/>
              </w:rPr>
            </w:pPr>
            <w:r w:rsidRPr="001205AF">
              <w:rPr>
                <w:rFonts w:ascii="Arial" w:hAnsi="Arial" w:cs="Arial"/>
                <w:sz w:val="18"/>
                <w:szCs w:val="18"/>
              </w:rPr>
              <w:t xml:space="preserve">Manifestación </w:t>
            </w:r>
            <w:r w:rsidRPr="001205AF">
              <w:rPr>
                <w:rFonts w:ascii="Arial" w:hAnsi="Arial" w:cs="Arial"/>
                <w:b/>
                <w:bCs/>
                <w:sz w:val="18"/>
                <w:szCs w:val="18"/>
              </w:rPr>
              <w:t xml:space="preserve">bajo protesta de decir verdad </w:t>
            </w:r>
            <w:r>
              <w:rPr>
                <w:rFonts w:ascii="Arial" w:hAnsi="Arial" w:cs="Arial"/>
                <w:sz w:val="18"/>
                <w:szCs w:val="18"/>
              </w:rPr>
              <w:t xml:space="preserve">respecto de la nacionalidad de la empresa. </w:t>
            </w:r>
            <w:r w:rsidRPr="001205AF">
              <w:rPr>
                <w:rFonts w:ascii="Arial" w:hAnsi="Arial" w:cs="Arial"/>
                <w:sz w:val="18"/>
                <w:szCs w:val="18"/>
              </w:rPr>
              <w:t>FORMATO b)</w:t>
            </w:r>
          </w:p>
        </w:tc>
        <w:tc>
          <w:tcPr>
            <w:tcW w:w="567" w:type="dxa"/>
          </w:tcPr>
          <w:p w:rsidR="0003188E" w:rsidRPr="001205AF" w:rsidRDefault="0003188E" w:rsidP="00DC0BDB">
            <w:pPr>
              <w:widowControl/>
              <w:jc w:val="center"/>
              <w:rPr>
                <w:rFonts w:ascii="Arial" w:hAnsi="Arial" w:cs="Arial"/>
                <w:b/>
                <w:sz w:val="18"/>
                <w:szCs w:val="18"/>
              </w:rPr>
            </w:pPr>
          </w:p>
        </w:tc>
        <w:tc>
          <w:tcPr>
            <w:tcW w:w="709" w:type="dxa"/>
          </w:tcPr>
          <w:p w:rsidR="0003188E" w:rsidRPr="001205AF" w:rsidRDefault="0003188E" w:rsidP="00DC0BDB">
            <w:pPr>
              <w:widowControl/>
              <w:jc w:val="center"/>
              <w:rPr>
                <w:rFonts w:ascii="Arial" w:hAnsi="Arial" w:cs="Arial"/>
                <w:b/>
                <w:sz w:val="18"/>
                <w:szCs w:val="18"/>
              </w:rPr>
            </w:pPr>
          </w:p>
        </w:tc>
      </w:tr>
      <w:tr w:rsidR="0003188E" w:rsidRPr="001205AF" w:rsidTr="00DC0BDB">
        <w:tc>
          <w:tcPr>
            <w:tcW w:w="1555" w:type="dxa"/>
            <w:vAlign w:val="center"/>
          </w:tcPr>
          <w:p w:rsidR="0003188E" w:rsidRPr="001205AF" w:rsidRDefault="0003188E" w:rsidP="00DC0BDB">
            <w:pPr>
              <w:widowControl/>
              <w:jc w:val="center"/>
              <w:rPr>
                <w:rFonts w:ascii="Arial" w:hAnsi="Arial" w:cs="Arial"/>
                <w:sz w:val="18"/>
                <w:szCs w:val="18"/>
              </w:rPr>
            </w:pPr>
            <w:r w:rsidRPr="001205AF">
              <w:rPr>
                <w:rFonts w:ascii="Arial" w:hAnsi="Arial" w:cs="Arial"/>
                <w:sz w:val="18"/>
                <w:szCs w:val="18"/>
              </w:rPr>
              <w:t>3</w:t>
            </w:r>
          </w:p>
        </w:tc>
        <w:tc>
          <w:tcPr>
            <w:tcW w:w="7087" w:type="dxa"/>
          </w:tcPr>
          <w:p w:rsidR="0003188E" w:rsidRPr="001205AF" w:rsidRDefault="0003188E" w:rsidP="00DC0BDB">
            <w:pPr>
              <w:pStyle w:val="15"/>
              <w:tabs>
                <w:tab w:val="left" w:pos="1701"/>
              </w:tabs>
              <w:spacing w:line="240" w:lineRule="auto"/>
              <w:ind w:firstLine="0"/>
              <w:rPr>
                <w:rFonts w:ascii="Arial" w:hAnsi="Arial" w:cs="Arial"/>
                <w:sz w:val="18"/>
                <w:szCs w:val="18"/>
              </w:rPr>
            </w:pPr>
            <w:r w:rsidRPr="001205AF">
              <w:rPr>
                <w:rFonts w:ascii="Arial" w:hAnsi="Arial" w:cs="Arial"/>
                <w:sz w:val="18"/>
                <w:szCs w:val="18"/>
              </w:rPr>
              <w:t xml:space="preserve">Escrito con la dirección de correo electrónico, en caso de contar con la misma. </w:t>
            </w:r>
          </w:p>
        </w:tc>
        <w:tc>
          <w:tcPr>
            <w:tcW w:w="567" w:type="dxa"/>
          </w:tcPr>
          <w:p w:rsidR="0003188E" w:rsidRPr="001205AF" w:rsidRDefault="0003188E" w:rsidP="00DC0BDB">
            <w:pPr>
              <w:widowControl/>
              <w:jc w:val="center"/>
              <w:rPr>
                <w:rFonts w:ascii="Arial" w:hAnsi="Arial" w:cs="Arial"/>
                <w:b/>
                <w:sz w:val="18"/>
                <w:szCs w:val="18"/>
              </w:rPr>
            </w:pPr>
          </w:p>
        </w:tc>
        <w:tc>
          <w:tcPr>
            <w:tcW w:w="709" w:type="dxa"/>
          </w:tcPr>
          <w:p w:rsidR="0003188E" w:rsidRPr="001205AF" w:rsidRDefault="0003188E" w:rsidP="00DC0BDB">
            <w:pPr>
              <w:widowControl/>
              <w:jc w:val="center"/>
              <w:rPr>
                <w:rFonts w:ascii="Arial" w:hAnsi="Arial" w:cs="Arial"/>
                <w:b/>
                <w:sz w:val="18"/>
                <w:szCs w:val="18"/>
              </w:rPr>
            </w:pPr>
          </w:p>
        </w:tc>
      </w:tr>
      <w:tr w:rsidR="0003188E" w:rsidRPr="001205AF" w:rsidTr="00DC0BDB">
        <w:tc>
          <w:tcPr>
            <w:tcW w:w="1555" w:type="dxa"/>
            <w:vAlign w:val="center"/>
          </w:tcPr>
          <w:p w:rsidR="0003188E" w:rsidRPr="001205AF" w:rsidRDefault="0003188E" w:rsidP="00DC0BDB">
            <w:pPr>
              <w:jc w:val="center"/>
              <w:rPr>
                <w:rFonts w:ascii="Arial" w:hAnsi="Arial" w:cs="Arial"/>
                <w:sz w:val="18"/>
                <w:szCs w:val="18"/>
              </w:rPr>
            </w:pPr>
            <w:r w:rsidRPr="001205AF">
              <w:rPr>
                <w:rFonts w:ascii="Arial" w:hAnsi="Arial" w:cs="Arial"/>
                <w:sz w:val="18"/>
                <w:szCs w:val="18"/>
              </w:rPr>
              <w:t>4</w:t>
            </w:r>
          </w:p>
        </w:tc>
        <w:tc>
          <w:tcPr>
            <w:tcW w:w="7087" w:type="dxa"/>
          </w:tcPr>
          <w:p w:rsidR="0003188E" w:rsidRPr="001205AF" w:rsidRDefault="0003188E" w:rsidP="00DC0BDB">
            <w:pPr>
              <w:pStyle w:val="15"/>
              <w:tabs>
                <w:tab w:val="left" w:pos="1620"/>
              </w:tabs>
              <w:spacing w:line="240" w:lineRule="auto"/>
              <w:ind w:firstLine="0"/>
              <w:rPr>
                <w:rFonts w:ascii="Arial" w:hAnsi="Arial" w:cs="Arial"/>
                <w:sz w:val="18"/>
                <w:szCs w:val="18"/>
              </w:rPr>
            </w:pPr>
            <w:r w:rsidRPr="001205AF">
              <w:rPr>
                <w:rFonts w:ascii="Arial" w:hAnsi="Arial" w:cs="Arial"/>
                <w:sz w:val="18"/>
                <w:szCs w:val="18"/>
              </w:rPr>
              <w:t xml:space="preserve">Manifestación </w:t>
            </w:r>
            <w:r w:rsidRPr="001205AF">
              <w:rPr>
                <w:rFonts w:ascii="Arial" w:hAnsi="Arial" w:cs="Arial"/>
                <w:b/>
                <w:sz w:val="18"/>
                <w:szCs w:val="18"/>
              </w:rPr>
              <w:t xml:space="preserve">bajo protesta de decir verdad, </w:t>
            </w:r>
            <w:r w:rsidRPr="001205AF">
              <w:rPr>
                <w:rFonts w:ascii="Arial" w:hAnsi="Arial" w:cs="Arial"/>
                <w:sz w:val="18"/>
                <w:szCs w:val="18"/>
              </w:rPr>
              <w:t xml:space="preserve">que el </w:t>
            </w:r>
            <w:r w:rsidRPr="001205AF">
              <w:rPr>
                <w:rFonts w:ascii="Arial" w:hAnsi="Arial" w:cs="Arial"/>
                <w:b/>
                <w:sz w:val="18"/>
                <w:szCs w:val="18"/>
              </w:rPr>
              <w:t>Invitado</w:t>
            </w:r>
            <w:r w:rsidRPr="001205AF">
              <w:rPr>
                <w:rFonts w:ascii="Arial" w:hAnsi="Arial" w:cs="Arial"/>
                <w:sz w:val="18"/>
                <w:szCs w:val="18"/>
              </w:rPr>
              <w:t xml:space="preserve"> no se ubica en los supuestos establecidos en los artículos 50 y 60 antepenúltimo párrafo de la Ley. </w:t>
            </w:r>
          </w:p>
        </w:tc>
        <w:tc>
          <w:tcPr>
            <w:tcW w:w="567" w:type="dxa"/>
          </w:tcPr>
          <w:p w:rsidR="0003188E" w:rsidRPr="001205AF" w:rsidRDefault="0003188E" w:rsidP="00DC0BDB">
            <w:pPr>
              <w:widowControl/>
              <w:jc w:val="center"/>
              <w:rPr>
                <w:rFonts w:ascii="Arial" w:hAnsi="Arial" w:cs="Arial"/>
                <w:b/>
                <w:sz w:val="18"/>
                <w:szCs w:val="18"/>
              </w:rPr>
            </w:pPr>
          </w:p>
        </w:tc>
        <w:tc>
          <w:tcPr>
            <w:tcW w:w="709" w:type="dxa"/>
          </w:tcPr>
          <w:p w:rsidR="0003188E" w:rsidRPr="001205AF" w:rsidRDefault="0003188E" w:rsidP="00DC0BDB">
            <w:pPr>
              <w:widowControl/>
              <w:jc w:val="center"/>
              <w:rPr>
                <w:rFonts w:ascii="Arial" w:hAnsi="Arial" w:cs="Arial"/>
                <w:b/>
                <w:sz w:val="18"/>
                <w:szCs w:val="18"/>
              </w:rPr>
            </w:pPr>
          </w:p>
        </w:tc>
      </w:tr>
      <w:tr w:rsidR="0003188E" w:rsidRPr="001205AF" w:rsidTr="00DC0BDB">
        <w:tc>
          <w:tcPr>
            <w:tcW w:w="1555" w:type="dxa"/>
            <w:vAlign w:val="center"/>
          </w:tcPr>
          <w:p w:rsidR="0003188E" w:rsidRPr="001205AF" w:rsidRDefault="0003188E" w:rsidP="00DC0BDB">
            <w:pPr>
              <w:jc w:val="center"/>
              <w:rPr>
                <w:rFonts w:ascii="Arial" w:hAnsi="Arial" w:cs="Arial"/>
                <w:sz w:val="18"/>
                <w:szCs w:val="18"/>
              </w:rPr>
            </w:pPr>
            <w:r w:rsidRPr="001205AF">
              <w:rPr>
                <w:rFonts w:ascii="Arial" w:hAnsi="Arial" w:cs="Arial"/>
                <w:sz w:val="18"/>
                <w:szCs w:val="18"/>
              </w:rPr>
              <w:t>5</w:t>
            </w:r>
          </w:p>
        </w:tc>
        <w:tc>
          <w:tcPr>
            <w:tcW w:w="7087" w:type="dxa"/>
          </w:tcPr>
          <w:p w:rsidR="0003188E" w:rsidRPr="001205AF" w:rsidRDefault="0003188E" w:rsidP="00DC0BDB">
            <w:pPr>
              <w:pStyle w:val="15"/>
              <w:tabs>
                <w:tab w:val="left" w:pos="1620"/>
              </w:tabs>
              <w:spacing w:line="240" w:lineRule="auto"/>
              <w:ind w:firstLine="0"/>
              <w:rPr>
                <w:rFonts w:ascii="Arial" w:hAnsi="Arial" w:cs="Arial"/>
                <w:sz w:val="18"/>
                <w:szCs w:val="18"/>
              </w:rPr>
            </w:pPr>
            <w:r w:rsidRPr="001205AF">
              <w:rPr>
                <w:rFonts w:ascii="Arial" w:hAnsi="Arial" w:cs="Arial"/>
                <w:sz w:val="18"/>
                <w:szCs w:val="18"/>
              </w:rPr>
              <w:t xml:space="preserve">Manifestación </w:t>
            </w:r>
            <w:r w:rsidRPr="001205AF">
              <w:rPr>
                <w:rFonts w:ascii="Arial" w:hAnsi="Arial" w:cs="Arial"/>
                <w:b/>
                <w:sz w:val="18"/>
                <w:szCs w:val="18"/>
              </w:rPr>
              <w:t>bajo protesta de decir verdad de la d</w:t>
            </w:r>
            <w:r w:rsidRPr="001205AF">
              <w:rPr>
                <w:rFonts w:ascii="Arial" w:hAnsi="Arial" w:cs="Arial"/>
                <w:sz w:val="18"/>
                <w:szCs w:val="18"/>
              </w:rPr>
              <w:t>eclaración de Integridad.</w:t>
            </w:r>
          </w:p>
        </w:tc>
        <w:tc>
          <w:tcPr>
            <w:tcW w:w="567" w:type="dxa"/>
          </w:tcPr>
          <w:p w:rsidR="0003188E" w:rsidRPr="001205AF" w:rsidRDefault="0003188E" w:rsidP="00DC0BDB">
            <w:pPr>
              <w:widowControl/>
              <w:jc w:val="center"/>
              <w:rPr>
                <w:rFonts w:ascii="Arial" w:hAnsi="Arial" w:cs="Arial"/>
                <w:b/>
                <w:sz w:val="18"/>
                <w:szCs w:val="18"/>
              </w:rPr>
            </w:pPr>
          </w:p>
        </w:tc>
        <w:tc>
          <w:tcPr>
            <w:tcW w:w="709" w:type="dxa"/>
          </w:tcPr>
          <w:p w:rsidR="0003188E" w:rsidRPr="001205AF" w:rsidRDefault="0003188E" w:rsidP="00DC0BDB">
            <w:pPr>
              <w:widowControl/>
              <w:jc w:val="center"/>
              <w:rPr>
                <w:rFonts w:ascii="Arial" w:hAnsi="Arial" w:cs="Arial"/>
                <w:b/>
                <w:sz w:val="18"/>
                <w:szCs w:val="18"/>
              </w:rPr>
            </w:pPr>
          </w:p>
        </w:tc>
      </w:tr>
      <w:tr w:rsidR="0003188E" w:rsidRPr="001205AF" w:rsidTr="00DC0BDB">
        <w:tc>
          <w:tcPr>
            <w:tcW w:w="1555" w:type="dxa"/>
            <w:vAlign w:val="center"/>
          </w:tcPr>
          <w:p w:rsidR="0003188E" w:rsidRPr="001205AF" w:rsidRDefault="0003188E" w:rsidP="00DC0BDB">
            <w:pPr>
              <w:jc w:val="center"/>
              <w:rPr>
                <w:rFonts w:ascii="Arial" w:hAnsi="Arial" w:cs="Arial"/>
                <w:sz w:val="18"/>
                <w:szCs w:val="18"/>
              </w:rPr>
            </w:pPr>
            <w:r w:rsidRPr="001205AF">
              <w:rPr>
                <w:rFonts w:ascii="Arial" w:hAnsi="Arial" w:cs="Arial"/>
                <w:sz w:val="18"/>
                <w:szCs w:val="18"/>
              </w:rPr>
              <w:t>6</w:t>
            </w:r>
          </w:p>
        </w:tc>
        <w:tc>
          <w:tcPr>
            <w:tcW w:w="7087" w:type="dxa"/>
          </w:tcPr>
          <w:p w:rsidR="0003188E" w:rsidRPr="00F91693" w:rsidRDefault="0003188E" w:rsidP="00DC0BDB">
            <w:pPr>
              <w:pStyle w:val="15"/>
              <w:spacing w:line="240" w:lineRule="auto"/>
              <w:ind w:firstLine="0"/>
              <w:rPr>
                <w:rFonts w:ascii="Arial" w:hAnsi="Arial" w:cs="Arial"/>
                <w:sz w:val="18"/>
                <w:szCs w:val="18"/>
              </w:rPr>
            </w:pPr>
            <w:r w:rsidRPr="001205AF">
              <w:rPr>
                <w:rFonts w:ascii="Arial" w:hAnsi="Arial" w:cs="Arial"/>
                <w:sz w:val="18"/>
                <w:szCs w:val="18"/>
              </w:rPr>
              <w:t xml:space="preserve">Documento o escrito en el que </w:t>
            </w:r>
            <w:r w:rsidRPr="00F91693">
              <w:rPr>
                <w:rFonts w:ascii="Arial" w:hAnsi="Arial" w:cs="Arial"/>
                <w:sz w:val="18"/>
                <w:szCs w:val="18"/>
              </w:rPr>
              <w:t>el Invitado</w:t>
            </w:r>
            <w:r w:rsidRPr="001205AF">
              <w:rPr>
                <w:rFonts w:ascii="Arial" w:hAnsi="Arial" w:cs="Arial"/>
                <w:sz w:val="18"/>
                <w:szCs w:val="18"/>
              </w:rPr>
              <w:t xml:space="preserve"> hace constar que tiene la naturaleza de una MYPIME. FORMATO c)</w:t>
            </w:r>
          </w:p>
        </w:tc>
        <w:tc>
          <w:tcPr>
            <w:tcW w:w="567" w:type="dxa"/>
          </w:tcPr>
          <w:p w:rsidR="0003188E" w:rsidRPr="001205AF" w:rsidRDefault="0003188E" w:rsidP="00DC0BDB">
            <w:pPr>
              <w:widowControl/>
              <w:jc w:val="center"/>
              <w:rPr>
                <w:rFonts w:ascii="Arial" w:hAnsi="Arial" w:cs="Arial"/>
                <w:b/>
                <w:sz w:val="18"/>
                <w:szCs w:val="18"/>
              </w:rPr>
            </w:pPr>
          </w:p>
        </w:tc>
        <w:tc>
          <w:tcPr>
            <w:tcW w:w="709" w:type="dxa"/>
          </w:tcPr>
          <w:p w:rsidR="0003188E" w:rsidRPr="001205AF" w:rsidRDefault="0003188E" w:rsidP="00DC0BDB">
            <w:pPr>
              <w:widowControl/>
              <w:jc w:val="center"/>
              <w:rPr>
                <w:rFonts w:ascii="Arial" w:hAnsi="Arial" w:cs="Arial"/>
                <w:b/>
                <w:sz w:val="18"/>
                <w:szCs w:val="18"/>
              </w:rPr>
            </w:pPr>
          </w:p>
        </w:tc>
      </w:tr>
      <w:tr w:rsidR="0003188E" w:rsidRPr="001205AF" w:rsidTr="00DC0BDB">
        <w:tc>
          <w:tcPr>
            <w:tcW w:w="1555" w:type="dxa"/>
            <w:vAlign w:val="center"/>
          </w:tcPr>
          <w:p w:rsidR="0003188E" w:rsidRPr="001205AF" w:rsidRDefault="0003188E" w:rsidP="00DC0BDB">
            <w:pPr>
              <w:jc w:val="center"/>
              <w:rPr>
                <w:rFonts w:ascii="Arial" w:hAnsi="Arial" w:cs="Arial"/>
                <w:sz w:val="18"/>
                <w:szCs w:val="18"/>
              </w:rPr>
            </w:pPr>
            <w:r>
              <w:rPr>
                <w:rFonts w:ascii="Arial" w:hAnsi="Arial" w:cs="Arial"/>
                <w:sz w:val="18"/>
                <w:szCs w:val="18"/>
              </w:rPr>
              <w:t>7</w:t>
            </w:r>
          </w:p>
        </w:tc>
        <w:tc>
          <w:tcPr>
            <w:tcW w:w="7087" w:type="dxa"/>
          </w:tcPr>
          <w:p w:rsidR="0003188E" w:rsidRPr="001205AF" w:rsidRDefault="0003188E" w:rsidP="00DC0BDB">
            <w:pPr>
              <w:pStyle w:val="15"/>
              <w:tabs>
                <w:tab w:val="left" w:pos="1701"/>
              </w:tabs>
              <w:spacing w:line="240" w:lineRule="auto"/>
              <w:ind w:firstLine="0"/>
              <w:rPr>
                <w:rFonts w:ascii="Arial" w:hAnsi="Arial" w:cs="Arial"/>
                <w:sz w:val="18"/>
                <w:szCs w:val="18"/>
              </w:rPr>
            </w:pPr>
            <w:r w:rsidRPr="001205AF">
              <w:rPr>
                <w:rFonts w:ascii="Arial" w:hAnsi="Arial" w:cs="Arial"/>
                <w:sz w:val="18"/>
                <w:szCs w:val="18"/>
              </w:rPr>
              <w:t xml:space="preserve">Escrito de clasificación de la información conforme a la Ley Federal de Transparencia y Acceso a la Información Pública </w:t>
            </w:r>
          </w:p>
        </w:tc>
        <w:tc>
          <w:tcPr>
            <w:tcW w:w="567" w:type="dxa"/>
          </w:tcPr>
          <w:p w:rsidR="0003188E" w:rsidRPr="001205AF" w:rsidRDefault="0003188E" w:rsidP="00DC0BDB">
            <w:pPr>
              <w:widowControl/>
              <w:jc w:val="center"/>
              <w:rPr>
                <w:rFonts w:ascii="Arial" w:hAnsi="Arial" w:cs="Arial"/>
                <w:b/>
                <w:sz w:val="18"/>
                <w:szCs w:val="18"/>
              </w:rPr>
            </w:pPr>
          </w:p>
        </w:tc>
        <w:tc>
          <w:tcPr>
            <w:tcW w:w="709" w:type="dxa"/>
          </w:tcPr>
          <w:p w:rsidR="0003188E" w:rsidRPr="001205AF" w:rsidRDefault="0003188E" w:rsidP="00DC0BDB">
            <w:pPr>
              <w:widowControl/>
              <w:jc w:val="center"/>
              <w:rPr>
                <w:rFonts w:ascii="Arial" w:hAnsi="Arial" w:cs="Arial"/>
                <w:b/>
                <w:sz w:val="18"/>
                <w:szCs w:val="18"/>
              </w:rPr>
            </w:pPr>
          </w:p>
        </w:tc>
      </w:tr>
      <w:tr w:rsidR="0003188E" w:rsidRPr="001205AF" w:rsidTr="00DC0BDB">
        <w:tc>
          <w:tcPr>
            <w:tcW w:w="1555" w:type="dxa"/>
            <w:vAlign w:val="center"/>
          </w:tcPr>
          <w:p w:rsidR="0003188E" w:rsidRPr="001205AF" w:rsidRDefault="0003188E" w:rsidP="00DC0BDB">
            <w:pPr>
              <w:jc w:val="center"/>
              <w:rPr>
                <w:rFonts w:ascii="Arial" w:hAnsi="Arial" w:cs="Arial"/>
                <w:sz w:val="18"/>
                <w:szCs w:val="18"/>
              </w:rPr>
            </w:pPr>
            <w:r>
              <w:rPr>
                <w:rFonts w:ascii="Arial" w:hAnsi="Arial" w:cs="Arial"/>
                <w:sz w:val="18"/>
                <w:szCs w:val="18"/>
              </w:rPr>
              <w:t>8</w:t>
            </w:r>
          </w:p>
        </w:tc>
        <w:tc>
          <w:tcPr>
            <w:tcW w:w="7087" w:type="dxa"/>
          </w:tcPr>
          <w:p w:rsidR="0003188E" w:rsidRPr="001205AF" w:rsidRDefault="0003188E" w:rsidP="00DC0BDB">
            <w:pPr>
              <w:pStyle w:val="15"/>
              <w:tabs>
                <w:tab w:val="left" w:pos="1701"/>
              </w:tabs>
              <w:spacing w:line="240" w:lineRule="auto"/>
              <w:ind w:firstLine="0"/>
              <w:rPr>
                <w:rFonts w:ascii="Arial" w:hAnsi="Arial" w:cs="Arial"/>
                <w:sz w:val="18"/>
                <w:szCs w:val="18"/>
              </w:rPr>
            </w:pPr>
            <w:r w:rsidRPr="001205AF">
              <w:rPr>
                <w:rFonts w:ascii="Arial" w:hAnsi="Arial" w:cs="Arial"/>
                <w:sz w:val="18"/>
                <w:szCs w:val="18"/>
              </w:rPr>
              <w:t>Copia de identificación</w:t>
            </w:r>
          </w:p>
        </w:tc>
        <w:tc>
          <w:tcPr>
            <w:tcW w:w="567" w:type="dxa"/>
          </w:tcPr>
          <w:p w:rsidR="0003188E" w:rsidRPr="001205AF" w:rsidRDefault="0003188E" w:rsidP="00DC0BDB">
            <w:pPr>
              <w:widowControl/>
              <w:jc w:val="center"/>
              <w:rPr>
                <w:rFonts w:ascii="Arial" w:hAnsi="Arial" w:cs="Arial"/>
                <w:b/>
                <w:sz w:val="18"/>
                <w:szCs w:val="18"/>
              </w:rPr>
            </w:pPr>
          </w:p>
        </w:tc>
        <w:tc>
          <w:tcPr>
            <w:tcW w:w="709" w:type="dxa"/>
          </w:tcPr>
          <w:p w:rsidR="0003188E" w:rsidRPr="001205AF" w:rsidRDefault="0003188E" w:rsidP="00DC0BDB">
            <w:pPr>
              <w:widowControl/>
              <w:jc w:val="center"/>
              <w:rPr>
                <w:rFonts w:ascii="Arial" w:hAnsi="Arial" w:cs="Arial"/>
                <w:b/>
                <w:sz w:val="18"/>
                <w:szCs w:val="18"/>
              </w:rPr>
            </w:pPr>
          </w:p>
        </w:tc>
      </w:tr>
      <w:tr w:rsidR="0003188E" w:rsidRPr="001205AF" w:rsidTr="00DC0BDB">
        <w:tc>
          <w:tcPr>
            <w:tcW w:w="1555" w:type="dxa"/>
            <w:vAlign w:val="center"/>
          </w:tcPr>
          <w:p w:rsidR="0003188E" w:rsidRPr="001205AF" w:rsidRDefault="0003188E" w:rsidP="00DC0BDB">
            <w:pPr>
              <w:jc w:val="center"/>
              <w:rPr>
                <w:rFonts w:ascii="Arial" w:hAnsi="Arial" w:cs="Arial"/>
                <w:sz w:val="18"/>
                <w:szCs w:val="18"/>
              </w:rPr>
            </w:pPr>
            <w:r>
              <w:rPr>
                <w:rFonts w:ascii="Arial" w:hAnsi="Arial" w:cs="Arial"/>
                <w:sz w:val="18"/>
                <w:szCs w:val="18"/>
              </w:rPr>
              <w:t>9</w:t>
            </w:r>
          </w:p>
        </w:tc>
        <w:tc>
          <w:tcPr>
            <w:tcW w:w="7087" w:type="dxa"/>
          </w:tcPr>
          <w:p w:rsidR="0003188E" w:rsidRPr="001205AF" w:rsidRDefault="0003188E" w:rsidP="00DC0BDB">
            <w:pPr>
              <w:pStyle w:val="15"/>
              <w:tabs>
                <w:tab w:val="clear" w:pos="1584"/>
              </w:tabs>
              <w:spacing w:line="240" w:lineRule="auto"/>
              <w:ind w:firstLine="0"/>
              <w:rPr>
                <w:rFonts w:ascii="Arial" w:hAnsi="Arial" w:cs="Arial"/>
                <w:sz w:val="18"/>
                <w:szCs w:val="18"/>
              </w:rPr>
            </w:pPr>
            <w:r w:rsidRPr="001205AF">
              <w:rPr>
                <w:rFonts w:ascii="Arial" w:hAnsi="Arial" w:cs="Arial"/>
                <w:sz w:val="18"/>
                <w:szCs w:val="18"/>
              </w:rPr>
              <w:t>Acuse de recepción de haber solicitado ante la autoridad fiscal competente la opinión respecto del cumplimiento de sus obligaciones fiscales u opinión</w:t>
            </w:r>
            <w:r>
              <w:rPr>
                <w:rFonts w:ascii="Arial" w:hAnsi="Arial" w:cs="Arial"/>
                <w:sz w:val="18"/>
                <w:szCs w:val="18"/>
              </w:rPr>
              <w:t xml:space="preserve"> positiva</w:t>
            </w:r>
            <w:r w:rsidRPr="001205AF">
              <w:rPr>
                <w:rFonts w:ascii="Arial" w:hAnsi="Arial" w:cs="Arial"/>
                <w:sz w:val="18"/>
                <w:szCs w:val="18"/>
              </w:rPr>
              <w:t>.</w:t>
            </w:r>
          </w:p>
        </w:tc>
        <w:tc>
          <w:tcPr>
            <w:tcW w:w="567" w:type="dxa"/>
          </w:tcPr>
          <w:p w:rsidR="0003188E" w:rsidRPr="001205AF" w:rsidRDefault="0003188E" w:rsidP="00DC0BDB">
            <w:pPr>
              <w:widowControl/>
              <w:jc w:val="center"/>
              <w:rPr>
                <w:rFonts w:ascii="Arial" w:hAnsi="Arial" w:cs="Arial"/>
                <w:b/>
                <w:sz w:val="18"/>
                <w:szCs w:val="18"/>
              </w:rPr>
            </w:pPr>
          </w:p>
        </w:tc>
        <w:tc>
          <w:tcPr>
            <w:tcW w:w="709" w:type="dxa"/>
          </w:tcPr>
          <w:p w:rsidR="0003188E" w:rsidRPr="001205AF" w:rsidRDefault="0003188E" w:rsidP="00DC0BDB">
            <w:pPr>
              <w:widowControl/>
              <w:jc w:val="center"/>
              <w:rPr>
                <w:rFonts w:ascii="Arial" w:hAnsi="Arial" w:cs="Arial"/>
                <w:b/>
                <w:sz w:val="18"/>
                <w:szCs w:val="18"/>
              </w:rPr>
            </w:pPr>
          </w:p>
        </w:tc>
      </w:tr>
      <w:tr w:rsidR="0003188E" w:rsidRPr="001205AF" w:rsidTr="00DC0BDB">
        <w:tc>
          <w:tcPr>
            <w:tcW w:w="1555" w:type="dxa"/>
            <w:vAlign w:val="center"/>
          </w:tcPr>
          <w:p w:rsidR="0003188E" w:rsidRPr="001205AF" w:rsidRDefault="0003188E" w:rsidP="00DC0BDB">
            <w:pPr>
              <w:jc w:val="center"/>
              <w:rPr>
                <w:rFonts w:ascii="Arial" w:hAnsi="Arial" w:cs="Arial"/>
                <w:sz w:val="18"/>
                <w:szCs w:val="18"/>
              </w:rPr>
            </w:pPr>
            <w:r>
              <w:rPr>
                <w:rFonts w:ascii="Arial" w:hAnsi="Arial" w:cs="Arial"/>
                <w:sz w:val="18"/>
                <w:szCs w:val="18"/>
              </w:rPr>
              <w:t>10</w:t>
            </w:r>
          </w:p>
        </w:tc>
        <w:tc>
          <w:tcPr>
            <w:tcW w:w="7087" w:type="dxa"/>
          </w:tcPr>
          <w:p w:rsidR="0003188E" w:rsidRPr="001205AF" w:rsidRDefault="0003188E" w:rsidP="00DC0BDB">
            <w:pPr>
              <w:pStyle w:val="15"/>
              <w:tabs>
                <w:tab w:val="clear" w:pos="1584"/>
              </w:tabs>
              <w:spacing w:line="240" w:lineRule="auto"/>
              <w:ind w:firstLine="0"/>
              <w:rPr>
                <w:rFonts w:ascii="Arial" w:hAnsi="Arial" w:cs="Arial"/>
                <w:b/>
                <w:sz w:val="18"/>
                <w:szCs w:val="18"/>
              </w:rPr>
            </w:pPr>
            <w:r w:rsidRPr="001205AF">
              <w:rPr>
                <w:rFonts w:ascii="Arial" w:hAnsi="Arial" w:cs="Arial"/>
                <w:sz w:val="18"/>
                <w:szCs w:val="18"/>
              </w:rPr>
              <w:t>Opinión positiva de cumplimiento de obligaciones fiscales en materia de seguridad social por el IMSS</w:t>
            </w:r>
          </w:p>
        </w:tc>
        <w:tc>
          <w:tcPr>
            <w:tcW w:w="567" w:type="dxa"/>
          </w:tcPr>
          <w:p w:rsidR="0003188E" w:rsidRPr="001205AF" w:rsidRDefault="0003188E" w:rsidP="00DC0BDB">
            <w:pPr>
              <w:widowControl/>
              <w:jc w:val="center"/>
              <w:rPr>
                <w:rFonts w:ascii="Arial" w:hAnsi="Arial" w:cs="Arial"/>
                <w:b/>
                <w:sz w:val="18"/>
                <w:szCs w:val="18"/>
              </w:rPr>
            </w:pPr>
          </w:p>
        </w:tc>
        <w:tc>
          <w:tcPr>
            <w:tcW w:w="709" w:type="dxa"/>
          </w:tcPr>
          <w:p w:rsidR="0003188E" w:rsidRPr="001205AF" w:rsidRDefault="0003188E" w:rsidP="00DC0BDB">
            <w:pPr>
              <w:widowControl/>
              <w:jc w:val="center"/>
              <w:rPr>
                <w:rFonts w:ascii="Arial" w:hAnsi="Arial" w:cs="Arial"/>
                <w:b/>
                <w:sz w:val="18"/>
                <w:szCs w:val="18"/>
              </w:rPr>
            </w:pPr>
          </w:p>
        </w:tc>
      </w:tr>
      <w:tr w:rsidR="0003188E" w:rsidRPr="001205AF" w:rsidTr="00DC0BDB">
        <w:tc>
          <w:tcPr>
            <w:tcW w:w="1555" w:type="dxa"/>
            <w:vAlign w:val="center"/>
          </w:tcPr>
          <w:p w:rsidR="0003188E" w:rsidRPr="001205AF" w:rsidRDefault="0003188E" w:rsidP="00DC0BDB">
            <w:pPr>
              <w:jc w:val="center"/>
              <w:rPr>
                <w:rFonts w:ascii="Arial" w:hAnsi="Arial" w:cs="Arial"/>
                <w:sz w:val="18"/>
                <w:szCs w:val="18"/>
                <w:highlight w:val="yellow"/>
              </w:rPr>
            </w:pPr>
            <w:r>
              <w:rPr>
                <w:rFonts w:ascii="Arial" w:hAnsi="Arial" w:cs="Arial"/>
                <w:sz w:val="18"/>
                <w:szCs w:val="18"/>
              </w:rPr>
              <w:t>11</w:t>
            </w:r>
          </w:p>
        </w:tc>
        <w:tc>
          <w:tcPr>
            <w:tcW w:w="7087" w:type="dxa"/>
          </w:tcPr>
          <w:p w:rsidR="0003188E" w:rsidRPr="001205AF" w:rsidRDefault="0003188E" w:rsidP="00DC0BDB">
            <w:pPr>
              <w:pStyle w:val="15"/>
              <w:tabs>
                <w:tab w:val="clear" w:pos="1584"/>
              </w:tabs>
              <w:spacing w:line="240" w:lineRule="auto"/>
              <w:ind w:firstLine="0"/>
              <w:rPr>
                <w:rFonts w:ascii="Arial" w:hAnsi="Arial" w:cs="Arial"/>
                <w:sz w:val="18"/>
                <w:szCs w:val="18"/>
              </w:rPr>
            </w:pPr>
            <w:r>
              <w:rPr>
                <w:rFonts w:ascii="Arial" w:hAnsi="Arial" w:cs="Arial"/>
                <w:color w:val="000000"/>
                <w:sz w:val="18"/>
                <w:szCs w:val="18"/>
                <w:lang w:val="es-ES"/>
              </w:rPr>
              <w:t>Para los invitados</w:t>
            </w:r>
            <w:r w:rsidRPr="001205AF">
              <w:rPr>
                <w:rFonts w:ascii="Arial" w:hAnsi="Arial" w:cs="Arial"/>
                <w:color w:val="000000"/>
                <w:sz w:val="18"/>
                <w:szCs w:val="18"/>
                <w:lang w:val="es-ES"/>
              </w:rPr>
              <w:t xml:space="preserve"> que opten por presentar sus proposiciones por medios remotos de comunicación electrónica, a través de </w:t>
            </w:r>
            <w:proofErr w:type="spellStart"/>
            <w:r w:rsidRPr="001205AF">
              <w:rPr>
                <w:rFonts w:ascii="Arial" w:hAnsi="Arial" w:cs="Arial"/>
                <w:color w:val="000000"/>
                <w:sz w:val="18"/>
                <w:szCs w:val="18"/>
                <w:lang w:val="es-ES"/>
              </w:rPr>
              <w:t>CompraNet</w:t>
            </w:r>
            <w:proofErr w:type="spellEnd"/>
            <w:r w:rsidRPr="001205AF">
              <w:rPr>
                <w:rFonts w:ascii="Arial" w:hAnsi="Arial" w:cs="Arial"/>
                <w:color w:val="000000"/>
                <w:sz w:val="18"/>
                <w:szCs w:val="18"/>
                <w:lang w:val="es-ES"/>
              </w:rPr>
              <w:t xml:space="preserve">, Carta de aceptación de que se tendrán como no presentadas sus proposiciones en su caso, la documentación requerida por </w:t>
            </w:r>
            <w:proofErr w:type="spellStart"/>
            <w:r w:rsidRPr="001205AF">
              <w:rPr>
                <w:rFonts w:ascii="Arial" w:hAnsi="Arial" w:cs="Arial"/>
                <w:color w:val="000000"/>
                <w:sz w:val="18"/>
                <w:szCs w:val="18"/>
                <w:lang w:val="es-ES"/>
              </w:rPr>
              <w:t>Banobras</w:t>
            </w:r>
            <w:proofErr w:type="spellEnd"/>
          </w:p>
        </w:tc>
        <w:tc>
          <w:tcPr>
            <w:tcW w:w="567" w:type="dxa"/>
          </w:tcPr>
          <w:p w:rsidR="0003188E" w:rsidRPr="001205AF" w:rsidRDefault="0003188E" w:rsidP="00DC0BDB">
            <w:pPr>
              <w:widowControl/>
              <w:jc w:val="center"/>
              <w:rPr>
                <w:rFonts w:ascii="Arial" w:hAnsi="Arial" w:cs="Arial"/>
                <w:sz w:val="18"/>
                <w:szCs w:val="18"/>
              </w:rPr>
            </w:pPr>
          </w:p>
        </w:tc>
        <w:tc>
          <w:tcPr>
            <w:tcW w:w="709" w:type="dxa"/>
          </w:tcPr>
          <w:p w:rsidR="0003188E" w:rsidRPr="001205AF" w:rsidRDefault="0003188E" w:rsidP="00DC0BDB">
            <w:pPr>
              <w:widowControl/>
              <w:jc w:val="center"/>
              <w:rPr>
                <w:rFonts w:ascii="Arial" w:hAnsi="Arial" w:cs="Arial"/>
                <w:b/>
                <w:sz w:val="18"/>
                <w:szCs w:val="18"/>
              </w:rPr>
            </w:pPr>
          </w:p>
        </w:tc>
      </w:tr>
      <w:tr w:rsidR="0003188E" w:rsidRPr="001205AF" w:rsidTr="00DC0BDB">
        <w:tc>
          <w:tcPr>
            <w:tcW w:w="1555" w:type="dxa"/>
            <w:vAlign w:val="center"/>
          </w:tcPr>
          <w:p w:rsidR="0003188E" w:rsidRPr="001205AF" w:rsidRDefault="0003188E" w:rsidP="00DC0BDB">
            <w:pPr>
              <w:jc w:val="center"/>
              <w:rPr>
                <w:rFonts w:ascii="Arial" w:hAnsi="Arial" w:cs="Arial"/>
                <w:sz w:val="18"/>
                <w:szCs w:val="18"/>
              </w:rPr>
            </w:pPr>
            <w:r>
              <w:rPr>
                <w:rFonts w:ascii="Arial" w:hAnsi="Arial" w:cs="Arial"/>
                <w:sz w:val="18"/>
                <w:szCs w:val="18"/>
              </w:rPr>
              <w:t>12</w:t>
            </w:r>
          </w:p>
        </w:tc>
        <w:tc>
          <w:tcPr>
            <w:tcW w:w="7087" w:type="dxa"/>
          </w:tcPr>
          <w:p w:rsidR="0003188E" w:rsidRPr="00164800" w:rsidRDefault="0003188E" w:rsidP="00DC0BDB">
            <w:pPr>
              <w:spacing w:line="120" w:lineRule="atLeast"/>
              <w:jc w:val="both"/>
              <w:rPr>
                <w:rFonts w:ascii="Arial" w:hAnsi="Arial" w:cs="Arial"/>
              </w:rPr>
            </w:pPr>
            <w:r w:rsidRPr="00433752">
              <w:rPr>
                <w:rFonts w:ascii="Arial" w:hAnsi="Arial" w:cs="Arial"/>
                <w:color w:val="000000"/>
                <w:sz w:val="18"/>
                <w:szCs w:val="18"/>
                <w:lang w:val="es-ES"/>
              </w:rPr>
              <w:t>Proposición Técnica, que contenga todas las especificaciones y requisitos señalados en el Anexo 1 (Anexo Técnico) de esta Convocatoria al Procedimiento, misma que deberá ser firmada por el apoderado legal en todas las hojas que la integren (FORMATO d).</w:t>
            </w:r>
            <w:r w:rsidRPr="00164800">
              <w:rPr>
                <w:rFonts w:ascii="Arial" w:hAnsi="Arial" w:cs="Arial"/>
                <w:b/>
                <w:sz w:val="22"/>
                <w:szCs w:val="22"/>
              </w:rPr>
              <w:t xml:space="preserve">   </w:t>
            </w:r>
          </w:p>
        </w:tc>
        <w:tc>
          <w:tcPr>
            <w:tcW w:w="567" w:type="dxa"/>
          </w:tcPr>
          <w:p w:rsidR="0003188E" w:rsidRPr="001205AF" w:rsidRDefault="0003188E" w:rsidP="00DC0BDB">
            <w:pPr>
              <w:widowControl/>
              <w:jc w:val="center"/>
              <w:rPr>
                <w:rFonts w:ascii="Arial" w:hAnsi="Arial" w:cs="Arial"/>
                <w:sz w:val="18"/>
                <w:szCs w:val="18"/>
              </w:rPr>
            </w:pPr>
          </w:p>
        </w:tc>
        <w:tc>
          <w:tcPr>
            <w:tcW w:w="709" w:type="dxa"/>
          </w:tcPr>
          <w:p w:rsidR="0003188E" w:rsidRPr="001205AF" w:rsidRDefault="0003188E" w:rsidP="00DC0BDB">
            <w:pPr>
              <w:widowControl/>
              <w:jc w:val="center"/>
              <w:rPr>
                <w:rFonts w:ascii="Arial" w:hAnsi="Arial" w:cs="Arial"/>
                <w:b/>
                <w:sz w:val="18"/>
                <w:szCs w:val="18"/>
              </w:rPr>
            </w:pPr>
          </w:p>
        </w:tc>
      </w:tr>
      <w:tr w:rsidR="0003188E" w:rsidRPr="001205AF" w:rsidTr="00DC0BDB">
        <w:tc>
          <w:tcPr>
            <w:tcW w:w="1555" w:type="dxa"/>
            <w:vAlign w:val="center"/>
          </w:tcPr>
          <w:p w:rsidR="0003188E" w:rsidRPr="001205AF" w:rsidRDefault="0003188E" w:rsidP="00DC0BDB">
            <w:pPr>
              <w:jc w:val="center"/>
              <w:rPr>
                <w:rFonts w:ascii="Arial" w:hAnsi="Arial" w:cs="Arial"/>
                <w:sz w:val="18"/>
                <w:szCs w:val="18"/>
              </w:rPr>
            </w:pPr>
            <w:r>
              <w:rPr>
                <w:rFonts w:ascii="Arial" w:hAnsi="Arial" w:cs="Arial"/>
                <w:sz w:val="18"/>
                <w:szCs w:val="18"/>
              </w:rPr>
              <w:t>13</w:t>
            </w:r>
          </w:p>
        </w:tc>
        <w:tc>
          <w:tcPr>
            <w:tcW w:w="7087" w:type="dxa"/>
          </w:tcPr>
          <w:p w:rsidR="0003188E" w:rsidRPr="00164800" w:rsidRDefault="0003188E" w:rsidP="00DC0BDB">
            <w:pPr>
              <w:spacing w:line="120" w:lineRule="atLeast"/>
              <w:jc w:val="both"/>
              <w:rPr>
                <w:rFonts w:ascii="Arial" w:hAnsi="Arial" w:cs="Arial"/>
                <w:b/>
              </w:rPr>
            </w:pPr>
            <w:r w:rsidRPr="002B35DD">
              <w:rPr>
                <w:rFonts w:ascii="Arial" w:hAnsi="Arial" w:cs="Arial"/>
              </w:rPr>
              <w:t>C</w:t>
            </w:r>
            <w:proofErr w:type="spellStart"/>
            <w:r w:rsidRPr="00433752">
              <w:rPr>
                <w:rFonts w:ascii="Arial" w:hAnsi="Arial" w:cs="Arial"/>
                <w:color w:val="000000"/>
                <w:sz w:val="18"/>
                <w:szCs w:val="18"/>
                <w:lang w:val="es-ES"/>
              </w:rPr>
              <w:t>urrículum</w:t>
            </w:r>
            <w:proofErr w:type="spellEnd"/>
            <w:r w:rsidRPr="00433752">
              <w:rPr>
                <w:rFonts w:ascii="Arial" w:hAnsi="Arial" w:cs="Arial"/>
                <w:color w:val="000000"/>
                <w:sz w:val="18"/>
                <w:szCs w:val="18"/>
                <w:lang w:val="es-ES"/>
              </w:rPr>
              <w:t xml:space="preserve"> del invitado</w:t>
            </w:r>
          </w:p>
        </w:tc>
        <w:tc>
          <w:tcPr>
            <w:tcW w:w="567" w:type="dxa"/>
          </w:tcPr>
          <w:p w:rsidR="0003188E" w:rsidRPr="001205AF" w:rsidRDefault="0003188E" w:rsidP="00DC0BDB">
            <w:pPr>
              <w:widowControl/>
              <w:jc w:val="center"/>
              <w:rPr>
                <w:rFonts w:ascii="Arial" w:hAnsi="Arial" w:cs="Arial"/>
                <w:sz w:val="18"/>
                <w:szCs w:val="18"/>
              </w:rPr>
            </w:pPr>
          </w:p>
        </w:tc>
        <w:tc>
          <w:tcPr>
            <w:tcW w:w="709" w:type="dxa"/>
          </w:tcPr>
          <w:p w:rsidR="0003188E" w:rsidRPr="001205AF" w:rsidRDefault="0003188E" w:rsidP="00DC0BDB">
            <w:pPr>
              <w:widowControl/>
              <w:jc w:val="center"/>
              <w:rPr>
                <w:rFonts w:ascii="Arial" w:hAnsi="Arial" w:cs="Arial"/>
                <w:b/>
                <w:sz w:val="18"/>
                <w:szCs w:val="18"/>
              </w:rPr>
            </w:pPr>
          </w:p>
        </w:tc>
      </w:tr>
      <w:tr w:rsidR="0003188E" w:rsidRPr="001205AF" w:rsidTr="00DC0BDB">
        <w:tc>
          <w:tcPr>
            <w:tcW w:w="1555" w:type="dxa"/>
            <w:vAlign w:val="center"/>
          </w:tcPr>
          <w:p w:rsidR="0003188E" w:rsidRPr="001205AF" w:rsidRDefault="0003188E" w:rsidP="00DC0BDB">
            <w:pPr>
              <w:jc w:val="center"/>
              <w:rPr>
                <w:rFonts w:ascii="Arial" w:hAnsi="Arial" w:cs="Arial"/>
                <w:sz w:val="18"/>
                <w:szCs w:val="18"/>
              </w:rPr>
            </w:pPr>
            <w:r>
              <w:rPr>
                <w:rFonts w:ascii="Arial" w:hAnsi="Arial" w:cs="Arial"/>
                <w:sz w:val="18"/>
                <w:szCs w:val="18"/>
              </w:rPr>
              <w:t>14</w:t>
            </w:r>
          </w:p>
        </w:tc>
        <w:tc>
          <w:tcPr>
            <w:tcW w:w="7087" w:type="dxa"/>
          </w:tcPr>
          <w:p w:rsidR="0003188E" w:rsidRPr="009313BE" w:rsidRDefault="0003188E" w:rsidP="00DC0BDB">
            <w:pPr>
              <w:spacing w:line="120" w:lineRule="atLeast"/>
              <w:ind w:left="34"/>
              <w:jc w:val="both"/>
              <w:rPr>
                <w:rFonts w:ascii="Arial" w:hAnsi="Arial" w:cs="Arial"/>
                <w:color w:val="000000"/>
                <w:sz w:val="18"/>
                <w:szCs w:val="18"/>
                <w:lang w:val="es-ES"/>
              </w:rPr>
            </w:pPr>
            <w:r w:rsidRPr="00AF6FBA">
              <w:rPr>
                <w:rFonts w:ascii="Arial" w:hAnsi="Arial" w:cs="Arial"/>
                <w:color w:val="000000"/>
                <w:sz w:val="18"/>
                <w:szCs w:val="18"/>
                <w:lang w:val="es-ES"/>
              </w:rPr>
              <w:t>Organigrama con nombres y teléfonos, dentro de los cuales deberán manifestar los cargos de personal directivo y gerencial, que participará en la prestación de los servicios, anexando currículos y comprobantes de estudios relacionados con el turismo, así como el manejo de herramientas informáticas que sean necesarias para la prestación del servicio. Así como la designación de la persona que fungirá de enlace con la CONVOCANTE.</w:t>
            </w:r>
          </w:p>
        </w:tc>
        <w:tc>
          <w:tcPr>
            <w:tcW w:w="567" w:type="dxa"/>
          </w:tcPr>
          <w:p w:rsidR="0003188E" w:rsidRPr="001205AF" w:rsidRDefault="0003188E" w:rsidP="00DC0BDB">
            <w:pPr>
              <w:widowControl/>
              <w:jc w:val="center"/>
              <w:rPr>
                <w:rFonts w:ascii="Arial" w:hAnsi="Arial" w:cs="Arial"/>
                <w:sz w:val="18"/>
                <w:szCs w:val="18"/>
              </w:rPr>
            </w:pPr>
          </w:p>
        </w:tc>
        <w:tc>
          <w:tcPr>
            <w:tcW w:w="709" w:type="dxa"/>
          </w:tcPr>
          <w:p w:rsidR="0003188E" w:rsidRPr="001205AF" w:rsidRDefault="0003188E" w:rsidP="00DC0BDB">
            <w:pPr>
              <w:widowControl/>
              <w:jc w:val="center"/>
              <w:rPr>
                <w:rFonts w:ascii="Arial" w:hAnsi="Arial" w:cs="Arial"/>
                <w:b/>
                <w:sz w:val="18"/>
                <w:szCs w:val="18"/>
              </w:rPr>
            </w:pPr>
          </w:p>
        </w:tc>
      </w:tr>
      <w:tr w:rsidR="0003188E" w:rsidRPr="001205AF" w:rsidTr="00DC0BDB">
        <w:tc>
          <w:tcPr>
            <w:tcW w:w="1555" w:type="dxa"/>
            <w:vAlign w:val="center"/>
          </w:tcPr>
          <w:p w:rsidR="0003188E" w:rsidRDefault="0003188E" w:rsidP="00DC0BDB">
            <w:pPr>
              <w:jc w:val="center"/>
              <w:rPr>
                <w:rFonts w:ascii="Arial" w:hAnsi="Arial" w:cs="Arial"/>
                <w:sz w:val="18"/>
                <w:szCs w:val="18"/>
              </w:rPr>
            </w:pPr>
            <w:r>
              <w:rPr>
                <w:rFonts w:ascii="Arial" w:hAnsi="Arial" w:cs="Arial"/>
                <w:sz w:val="18"/>
                <w:szCs w:val="18"/>
              </w:rPr>
              <w:t>15</w:t>
            </w:r>
          </w:p>
        </w:tc>
        <w:tc>
          <w:tcPr>
            <w:tcW w:w="7087" w:type="dxa"/>
          </w:tcPr>
          <w:p w:rsidR="0003188E" w:rsidRPr="00E9481C" w:rsidRDefault="0003188E" w:rsidP="00DC0BDB">
            <w:pPr>
              <w:pStyle w:val="15"/>
              <w:tabs>
                <w:tab w:val="clear" w:pos="1584"/>
                <w:tab w:val="left" w:pos="1985"/>
              </w:tabs>
              <w:spacing w:line="240" w:lineRule="auto"/>
              <w:ind w:firstLine="0"/>
              <w:rPr>
                <w:rFonts w:ascii="Arial" w:hAnsi="Arial" w:cs="Arial"/>
                <w:color w:val="000000"/>
                <w:sz w:val="18"/>
                <w:szCs w:val="18"/>
                <w:lang w:val="es-ES"/>
              </w:rPr>
            </w:pPr>
            <w:r w:rsidRPr="00433752">
              <w:rPr>
                <w:rFonts w:ascii="Arial" w:hAnsi="Arial" w:cs="Arial"/>
                <w:color w:val="000000"/>
                <w:sz w:val="18"/>
                <w:szCs w:val="18"/>
                <w:lang w:val="es-ES"/>
              </w:rPr>
              <w:t xml:space="preserve">Manifestación por escrito, indicando que cuenta con los conocimientos, recursos humanos, financieros, técnicos, materiales y en general con los recursos propios y suficientes para la prestación del </w:t>
            </w:r>
            <w:r w:rsidRPr="00DA1911">
              <w:rPr>
                <w:rFonts w:ascii="Arial" w:hAnsi="Arial" w:cs="Arial"/>
                <w:color w:val="000000"/>
                <w:sz w:val="18"/>
                <w:szCs w:val="18"/>
                <w:lang w:val="es-ES"/>
              </w:rPr>
              <w:t xml:space="preserve">servicio </w:t>
            </w:r>
            <w:r w:rsidRPr="008D1194">
              <w:rPr>
                <w:rFonts w:ascii="Arial" w:hAnsi="Arial" w:cs="Arial"/>
                <w:sz w:val="18"/>
                <w:szCs w:val="18"/>
              </w:rPr>
              <w:t>integral de pasajes aéreos, reembolso de viáticos y servicios relacionados con el ramo</w:t>
            </w:r>
            <w:r w:rsidRPr="00DA1911">
              <w:rPr>
                <w:rFonts w:ascii="Arial" w:hAnsi="Arial" w:cs="Arial"/>
                <w:color w:val="000000"/>
                <w:sz w:val="18"/>
                <w:szCs w:val="18"/>
                <w:lang w:val="es-ES"/>
              </w:rPr>
              <w:t>,</w:t>
            </w:r>
            <w:r w:rsidRPr="00433752">
              <w:rPr>
                <w:rFonts w:ascii="Arial" w:hAnsi="Arial" w:cs="Arial"/>
                <w:color w:val="000000"/>
                <w:sz w:val="18"/>
                <w:szCs w:val="18"/>
                <w:lang w:val="es-ES"/>
              </w:rPr>
              <w:t xml:space="preserve"> en el tiempo y forma solicitados en esta convocatoria.</w:t>
            </w:r>
          </w:p>
        </w:tc>
        <w:tc>
          <w:tcPr>
            <w:tcW w:w="567" w:type="dxa"/>
          </w:tcPr>
          <w:p w:rsidR="0003188E" w:rsidRPr="001205AF" w:rsidRDefault="0003188E" w:rsidP="00DC0BDB">
            <w:pPr>
              <w:widowControl/>
              <w:jc w:val="center"/>
              <w:rPr>
                <w:rFonts w:ascii="Arial" w:hAnsi="Arial" w:cs="Arial"/>
                <w:sz w:val="18"/>
                <w:szCs w:val="18"/>
              </w:rPr>
            </w:pPr>
          </w:p>
        </w:tc>
        <w:tc>
          <w:tcPr>
            <w:tcW w:w="709" w:type="dxa"/>
          </w:tcPr>
          <w:p w:rsidR="0003188E" w:rsidRPr="001205AF" w:rsidRDefault="0003188E" w:rsidP="00DC0BDB">
            <w:pPr>
              <w:widowControl/>
              <w:jc w:val="center"/>
              <w:rPr>
                <w:rFonts w:ascii="Arial" w:hAnsi="Arial" w:cs="Arial"/>
                <w:b/>
                <w:sz w:val="18"/>
                <w:szCs w:val="18"/>
              </w:rPr>
            </w:pPr>
          </w:p>
        </w:tc>
      </w:tr>
      <w:tr w:rsidR="0003188E" w:rsidRPr="001205AF" w:rsidTr="00DC0BDB">
        <w:tc>
          <w:tcPr>
            <w:tcW w:w="1555" w:type="dxa"/>
            <w:vAlign w:val="center"/>
          </w:tcPr>
          <w:p w:rsidR="0003188E" w:rsidRDefault="0003188E" w:rsidP="00DC0BDB">
            <w:pPr>
              <w:jc w:val="center"/>
              <w:rPr>
                <w:rFonts w:ascii="Arial" w:hAnsi="Arial" w:cs="Arial"/>
                <w:sz w:val="18"/>
                <w:szCs w:val="18"/>
              </w:rPr>
            </w:pPr>
            <w:r>
              <w:rPr>
                <w:rFonts w:ascii="Arial" w:hAnsi="Arial" w:cs="Arial"/>
                <w:sz w:val="18"/>
                <w:szCs w:val="18"/>
              </w:rPr>
              <w:t>16</w:t>
            </w:r>
          </w:p>
        </w:tc>
        <w:tc>
          <w:tcPr>
            <w:tcW w:w="7087" w:type="dxa"/>
          </w:tcPr>
          <w:p w:rsidR="0003188E" w:rsidRPr="00433752" w:rsidRDefault="0003188E" w:rsidP="00DC0BDB">
            <w:pPr>
              <w:pStyle w:val="15"/>
              <w:tabs>
                <w:tab w:val="clear" w:pos="1584"/>
                <w:tab w:val="left" w:pos="1985"/>
              </w:tabs>
              <w:spacing w:line="240" w:lineRule="auto"/>
              <w:ind w:firstLine="0"/>
              <w:rPr>
                <w:rFonts w:ascii="Arial" w:hAnsi="Arial" w:cs="Arial"/>
                <w:color w:val="000000"/>
                <w:sz w:val="18"/>
                <w:szCs w:val="18"/>
                <w:lang w:val="es-ES"/>
              </w:rPr>
            </w:pPr>
            <w:r w:rsidRPr="00CF7D0C">
              <w:rPr>
                <w:rFonts w:ascii="Arial" w:hAnsi="Arial" w:cs="Arial"/>
                <w:color w:val="000000"/>
                <w:sz w:val="18"/>
                <w:szCs w:val="18"/>
                <w:lang w:val="es-ES"/>
              </w:rPr>
              <w:t>Proposición económica, de acuerdo al FORMATO e), Sólo se aceptará una propuesta económica y será en una sola partida.</w:t>
            </w:r>
          </w:p>
        </w:tc>
        <w:tc>
          <w:tcPr>
            <w:tcW w:w="567" w:type="dxa"/>
          </w:tcPr>
          <w:p w:rsidR="0003188E" w:rsidRPr="001205AF" w:rsidRDefault="0003188E" w:rsidP="00DC0BDB">
            <w:pPr>
              <w:widowControl/>
              <w:jc w:val="center"/>
              <w:rPr>
                <w:rFonts w:ascii="Arial" w:hAnsi="Arial" w:cs="Arial"/>
                <w:sz w:val="18"/>
                <w:szCs w:val="18"/>
              </w:rPr>
            </w:pPr>
          </w:p>
        </w:tc>
        <w:tc>
          <w:tcPr>
            <w:tcW w:w="709" w:type="dxa"/>
          </w:tcPr>
          <w:p w:rsidR="0003188E" w:rsidRPr="001205AF" w:rsidRDefault="0003188E" w:rsidP="00DC0BDB">
            <w:pPr>
              <w:widowControl/>
              <w:jc w:val="center"/>
              <w:rPr>
                <w:rFonts w:ascii="Arial" w:hAnsi="Arial" w:cs="Arial"/>
                <w:b/>
                <w:sz w:val="18"/>
                <w:szCs w:val="18"/>
              </w:rPr>
            </w:pPr>
          </w:p>
        </w:tc>
      </w:tr>
    </w:tbl>
    <w:p w:rsidR="0003188E" w:rsidRPr="00E9481C" w:rsidRDefault="0003188E" w:rsidP="0003188E">
      <w:pPr>
        <w:tabs>
          <w:tab w:val="left" w:pos="3105"/>
        </w:tabs>
        <w:rPr>
          <w:rFonts w:ascii="Arial" w:hAnsi="Arial" w:cs="Arial"/>
          <w:sz w:val="22"/>
          <w:szCs w:val="22"/>
        </w:rPr>
      </w:pPr>
    </w:p>
    <w:p w:rsidR="0003188E" w:rsidRDefault="0003188E" w:rsidP="0003188E">
      <w:pPr>
        <w:pStyle w:val="Frotiregular"/>
        <w:rPr>
          <w:rFonts w:ascii="Arial" w:hAnsi="Arial" w:cs="Arial"/>
          <w:noProof/>
          <w:sz w:val="18"/>
          <w:szCs w:val="18"/>
        </w:rPr>
      </w:pPr>
      <w:r>
        <w:rPr>
          <w:rFonts w:ascii="Arial" w:hAnsi="Arial" w:cs="Arial"/>
          <w:noProof/>
          <w:sz w:val="18"/>
          <w:szCs w:val="18"/>
        </w:rPr>
        <w:t xml:space="preserve">                                                                  </w:t>
      </w:r>
      <w:r>
        <w:rPr>
          <w:rFonts w:ascii="Arial" w:hAnsi="Arial" w:cs="Arial"/>
          <w:noProof/>
          <w:sz w:val="18"/>
          <w:szCs w:val="18"/>
        </w:rPr>
        <w:tab/>
      </w:r>
      <w:r>
        <w:rPr>
          <w:rFonts w:ascii="Arial" w:hAnsi="Arial" w:cs="Arial"/>
          <w:noProof/>
          <w:sz w:val="18"/>
          <w:szCs w:val="18"/>
        </w:rPr>
        <w:tab/>
      </w:r>
      <w:r w:rsidRPr="001205AF">
        <w:rPr>
          <w:rFonts w:ascii="Arial" w:hAnsi="Arial" w:cs="Arial"/>
          <w:noProof/>
          <w:sz w:val="18"/>
          <w:szCs w:val="18"/>
        </w:rPr>
        <w:t>A t e n t a m e n t e</w:t>
      </w:r>
    </w:p>
    <w:p w:rsidR="0003188E" w:rsidRPr="001205AF" w:rsidRDefault="0003188E" w:rsidP="0003188E">
      <w:pPr>
        <w:pStyle w:val="Frotiregular"/>
        <w:jc w:val="center"/>
        <w:rPr>
          <w:rFonts w:ascii="Arial" w:hAnsi="Arial" w:cs="Arial"/>
          <w:noProof/>
          <w:sz w:val="18"/>
          <w:szCs w:val="18"/>
        </w:rPr>
      </w:pPr>
      <w:r>
        <w:rPr>
          <w:rFonts w:ascii="Arial" w:hAnsi="Arial" w:cs="Arial"/>
          <w:noProof/>
          <w:sz w:val="18"/>
          <w:szCs w:val="18"/>
        </w:rPr>
        <w:t xml:space="preserve">   __________________</w:t>
      </w:r>
      <w:r w:rsidRPr="001205AF">
        <w:rPr>
          <w:rFonts w:ascii="Arial" w:hAnsi="Arial" w:cs="Arial"/>
          <w:noProof/>
          <w:sz w:val="18"/>
          <w:szCs w:val="18"/>
        </w:rPr>
        <w:t>__</w:t>
      </w:r>
      <w:r>
        <w:rPr>
          <w:rFonts w:ascii="Arial" w:hAnsi="Arial" w:cs="Arial"/>
          <w:noProof/>
          <w:sz w:val="18"/>
          <w:szCs w:val="18"/>
        </w:rPr>
        <w:t>_______</w:t>
      </w:r>
    </w:p>
    <w:p w:rsidR="0003188E" w:rsidRDefault="0003188E" w:rsidP="0003188E">
      <w:pPr>
        <w:pStyle w:val="Frotiregular"/>
        <w:jc w:val="center"/>
        <w:rPr>
          <w:rFonts w:ascii="Arial" w:hAnsi="Arial" w:cs="Arial"/>
          <w:i/>
          <w:noProof/>
          <w:sz w:val="18"/>
          <w:szCs w:val="18"/>
        </w:rPr>
      </w:pPr>
      <w:r w:rsidRPr="001205AF">
        <w:rPr>
          <w:rFonts w:ascii="Arial" w:hAnsi="Arial" w:cs="Arial"/>
          <w:i/>
          <w:noProof/>
          <w:sz w:val="18"/>
          <w:szCs w:val="18"/>
        </w:rPr>
        <w:t>Nombre y firma autógrafa del</w:t>
      </w:r>
    </w:p>
    <w:p w:rsidR="0003188E" w:rsidRDefault="0003188E" w:rsidP="0003188E">
      <w:pPr>
        <w:pStyle w:val="Frotiregular"/>
        <w:jc w:val="center"/>
        <w:rPr>
          <w:rFonts w:ascii="Arial" w:hAnsi="Arial" w:cs="Arial"/>
          <w:i/>
          <w:noProof/>
          <w:sz w:val="18"/>
          <w:szCs w:val="18"/>
        </w:rPr>
      </w:pPr>
      <w:r w:rsidRPr="001205AF">
        <w:rPr>
          <w:rFonts w:ascii="Arial" w:hAnsi="Arial" w:cs="Arial"/>
          <w:i/>
          <w:noProof/>
          <w:sz w:val="18"/>
          <w:szCs w:val="18"/>
        </w:rPr>
        <w:t xml:space="preserve">Representante Legal del </w:t>
      </w:r>
      <w:r w:rsidRPr="001205AF">
        <w:rPr>
          <w:rFonts w:ascii="Arial" w:hAnsi="Arial" w:cs="Arial"/>
          <w:b/>
          <w:i/>
          <w:noProof/>
          <w:sz w:val="18"/>
          <w:szCs w:val="18"/>
        </w:rPr>
        <w:t>I</w:t>
      </w:r>
      <w:r w:rsidRPr="001205AF">
        <w:rPr>
          <w:rFonts w:ascii="Arial" w:hAnsi="Arial" w:cs="Arial"/>
          <w:i/>
          <w:noProof/>
          <w:sz w:val="18"/>
          <w:szCs w:val="18"/>
        </w:rPr>
        <w:t>nvitado</w:t>
      </w:r>
    </w:p>
    <w:p w:rsidR="0003188E" w:rsidRDefault="0003188E" w:rsidP="0003188E">
      <w:pPr>
        <w:numPr>
          <w:ilvl w:val="12"/>
          <w:numId w:val="0"/>
        </w:numPr>
        <w:jc w:val="both"/>
        <w:rPr>
          <w:rFonts w:ascii="Arial" w:hAnsi="Arial" w:cs="Arial"/>
          <w:sz w:val="16"/>
          <w:szCs w:val="16"/>
        </w:rPr>
      </w:pPr>
      <w:r w:rsidRPr="001205AF">
        <w:rPr>
          <w:rFonts w:ascii="Arial" w:hAnsi="Arial" w:cs="Arial"/>
          <w:b/>
          <w:sz w:val="18"/>
          <w:szCs w:val="18"/>
        </w:rPr>
        <w:t xml:space="preserve">NOTA: </w:t>
      </w:r>
      <w:r w:rsidRPr="001205AF">
        <w:rPr>
          <w:rFonts w:ascii="Arial" w:hAnsi="Arial" w:cs="Arial"/>
          <w:sz w:val="18"/>
          <w:szCs w:val="18"/>
        </w:rPr>
        <w:t xml:space="preserve">  Este formato deberá contener la descripción detallada de los documentos d</w:t>
      </w:r>
      <w:r>
        <w:rPr>
          <w:rFonts w:ascii="Arial" w:hAnsi="Arial" w:cs="Arial"/>
          <w:sz w:val="18"/>
          <w:szCs w:val="18"/>
        </w:rPr>
        <w:t>el capítulo VI, de la presente C</w:t>
      </w:r>
      <w:r w:rsidRPr="001205AF">
        <w:rPr>
          <w:rFonts w:ascii="Arial" w:hAnsi="Arial" w:cs="Arial"/>
          <w:sz w:val="18"/>
          <w:szCs w:val="18"/>
        </w:rPr>
        <w:t>onvocatoria</w:t>
      </w:r>
    </w:p>
    <w:p w:rsidR="000157F6" w:rsidRDefault="000157F6">
      <w:bookmarkStart w:id="0" w:name="_GoBack"/>
      <w:bookmarkEnd w:id="0"/>
    </w:p>
    <w:sectPr w:rsidR="000157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R Frutiger Roman">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88E"/>
    <w:rsid w:val="000157F6"/>
    <w:rsid w:val="000318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A2FEC-C544-455D-ACE5-FF627540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88E"/>
    <w:pPr>
      <w:widowControl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5">
    <w:name w:val="15"/>
    <w:basedOn w:val="Normal"/>
    <w:uiPriority w:val="99"/>
    <w:rsid w:val="0003188E"/>
    <w:pPr>
      <w:tabs>
        <w:tab w:val="left" w:pos="1584"/>
        <w:tab w:val="left" w:pos="2694"/>
        <w:tab w:val="left" w:pos="3024"/>
        <w:tab w:val="left" w:pos="4608"/>
        <w:tab w:val="left" w:pos="5812"/>
      </w:tabs>
      <w:spacing w:line="360" w:lineRule="auto"/>
      <w:ind w:firstLine="851"/>
      <w:jc w:val="both"/>
    </w:pPr>
    <w:rPr>
      <w:rFonts w:ascii="CG Times (WN)" w:hAnsi="CG Times (WN)"/>
      <w:sz w:val="24"/>
    </w:rPr>
  </w:style>
  <w:style w:type="paragraph" w:customStyle="1" w:styleId="Frotiregular">
    <w:name w:val="Frotiregular"/>
    <w:basedOn w:val="Encabezado"/>
    <w:rsid w:val="0003188E"/>
    <w:pPr>
      <w:widowControl/>
      <w:tabs>
        <w:tab w:val="clear" w:pos="4419"/>
        <w:tab w:val="clear" w:pos="8838"/>
      </w:tabs>
    </w:pPr>
    <w:rPr>
      <w:rFonts w:ascii="R Frutiger Roman" w:hAnsi="R Frutiger Roman"/>
      <w:lang w:val="es-ES"/>
    </w:rPr>
  </w:style>
  <w:style w:type="paragraph" w:styleId="Encabezado">
    <w:name w:val="header"/>
    <w:basedOn w:val="Normal"/>
    <w:link w:val="EncabezadoCar"/>
    <w:uiPriority w:val="99"/>
    <w:semiHidden/>
    <w:unhideWhenUsed/>
    <w:rsid w:val="0003188E"/>
    <w:pPr>
      <w:tabs>
        <w:tab w:val="center" w:pos="4419"/>
        <w:tab w:val="right" w:pos="8838"/>
      </w:tabs>
    </w:pPr>
  </w:style>
  <w:style w:type="character" w:customStyle="1" w:styleId="EncabezadoCar">
    <w:name w:val="Encabezado Car"/>
    <w:basedOn w:val="Fuentedeprrafopredeter"/>
    <w:link w:val="Encabezado"/>
    <w:uiPriority w:val="99"/>
    <w:semiHidden/>
    <w:rsid w:val="0003188E"/>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2882</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Segura Segura, Julian Gustavo</dc:creator>
  <cp:keywords/>
  <dc:description/>
  <cp:lastModifiedBy>Segura Segura, Julian Gustavo</cp:lastModifiedBy>
  <cp:revision>1</cp:revision>
  <dcterms:created xsi:type="dcterms:W3CDTF">2016-07-19T17:38:00Z</dcterms:created>
  <dcterms:modified xsi:type="dcterms:W3CDTF">2016-07-19T17:39:00Z</dcterms:modified>
</cp:coreProperties>
</file>