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DADD7" w14:textId="77777777" w:rsidR="00FC3439" w:rsidRPr="004D51A9" w:rsidRDefault="00DE40B3" w:rsidP="00FD1AF4">
      <w:pPr>
        <w:spacing w:after="0" w:line="240" w:lineRule="auto"/>
        <w:jc w:val="center"/>
        <w:rPr>
          <w:rFonts w:ascii="Soberana Texto" w:hAnsi="Soberana Texto" w:cs="Arial"/>
          <w:b/>
        </w:rPr>
      </w:pPr>
      <w:r w:rsidRPr="004D51A9">
        <w:rPr>
          <w:rFonts w:ascii="Soberana Texto" w:hAnsi="Soberana Texto" w:cs="Arial"/>
          <w:b/>
        </w:rPr>
        <w:t>ANEXO DL-2</w:t>
      </w:r>
    </w:p>
    <w:p w14:paraId="71D303F8" w14:textId="77777777" w:rsidR="00FC3439" w:rsidRPr="004D51A9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474C2C64" w14:textId="77777777" w:rsidR="00FC3439" w:rsidRPr="004D51A9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</w:p>
    <w:p w14:paraId="504FD65D" w14:textId="1FFF113F" w:rsidR="00FC3439" w:rsidRPr="004D51A9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 xml:space="preserve">Ciudad de México, </w:t>
      </w:r>
      <w:r w:rsidR="000141EF">
        <w:rPr>
          <w:rFonts w:ascii="Soberana Texto" w:hAnsi="Soberana Texto" w:cs="Arial"/>
        </w:rPr>
        <w:t xml:space="preserve">a </w:t>
      </w:r>
      <w:r w:rsidRPr="004D51A9">
        <w:rPr>
          <w:rFonts w:ascii="Soberana Texto" w:hAnsi="Soberana Texto" w:cs="Arial"/>
        </w:rPr>
        <w:t xml:space="preserve">__ de _____ </w:t>
      </w:r>
      <w:proofErr w:type="spellStart"/>
      <w:r w:rsidRPr="004D51A9">
        <w:rPr>
          <w:rFonts w:ascii="Soberana Texto" w:hAnsi="Soberana Texto" w:cs="Arial"/>
        </w:rPr>
        <w:t>de</w:t>
      </w:r>
      <w:proofErr w:type="spellEnd"/>
      <w:r w:rsidRPr="004D51A9">
        <w:rPr>
          <w:rFonts w:ascii="Soberana Texto" w:hAnsi="Soberana Texto" w:cs="Arial"/>
        </w:rPr>
        <w:t xml:space="preserve"> 2016</w:t>
      </w:r>
      <w:r w:rsidR="000141EF">
        <w:rPr>
          <w:rFonts w:ascii="Soberana Texto" w:hAnsi="Soberana Texto" w:cs="Arial"/>
        </w:rPr>
        <w:t>.</w:t>
      </w:r>
    </w:p>
    <w:p w14:paraId="21DF860E" w14:textId="77777777" w:rsidR="00FC3439" w:rsidRPr="004D51A9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17267984" w14:textId="1AD72545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4D51A9">
        <w:rPr>
          <w:rFonts w:ascii="Soberana Texto" w:hAnsi="Soberana Texto" w:cs="Arial"/>
          <w:b/>
        </w:rPr>
        <w:t>BANCO NACIONAL DE OBRAS Y SERVICIOS PÚBLICOS, S.N.C., INSTITUCIÓN FIDUCIARIA EN EL FIDEICOMISO 1936, FONDO NACIONAL DE INFRAESTRUCTURA</w:t>
      </w:r>
    </w:p>
    <w:p w14:paraId="3A1079CC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51D4D78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  <w:b/>
        </w:rPr>
        <w:t>PRESENTE.</w:t>
      </w:r>
    </w:p>
    <w:p w14:paraId="7031BD92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F428718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764583B3" w14:textId="751916F0" w:rsidR="00FC3439" w:rsidRPr="004D51A9" w:rsidRDefault="00FC3439" w:rsidP="0086298A">
      <w:pPr>
        <w:spacing w:after="240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En relación con el procedimiento de Licitación Pública Nacional n</w:t>
      </w:r>
      <w:r w:rsidR="002D2B94" w:rsidRPr="004D51A9">
        <w:rPr>
          <w:rFonts w:ascii="Soberana Texto" w:hAnsi="Soberana Texto" w:cs="Arial"/>
        </w:rPr>
        <w:t xml:space="preserve">úmero </w:t>
      </w:r>
      <w:r w:rsidR="004E1646">
        <w:rPr>
          <w:rFonts w:ascii="Soberana Texto" w:hAnsi="Soberana Texto" w:cs="Arial"/>
        </w:rPr>
        <w:t>LA-006G1C003-E13-2016</w:t>
      </w:r>
      <w:r w:rsidR="002D2B94" w:rsidRPr="004D51A9">
        <w:rPr>
          <w:rFonts w:ascii="Soberana Texto" w:hAnsi="Soberana Texto" w:cs="Arial"/>
        </w:rPr>
        <w:t>,</w:t>
      </w:r>
      <w:r w:rsidRPr="004D51A9">
        <w:rPr>
          <w:rFonts w:ascii="Soberana Texto" w:hAnsi="Soberana Texto" w:cs="Arial"/>
        </w:rPr>
        <w:t xml:space="preserve"> el suscrito</w:t>
      </w:r>
      <w:r w:rsidR="00FD1AF4" w:rsidRPr="004D51A9">
        <w:rPr>
          <w:rFonts w:ascii="Soberana Texto" w:hAnsi="Soberana Texto" w:cs="Arial"/>
        </w:rPr>
        <w:t xml:space="preserve"> </w:t>
      </w:r>
      <w:r w:rsidRPr="004D51A9">
        <w:rPr>
          <w:rFonts w:ascii="Soberana Texto" w:hAnsi="Soberana Texto" w:cs="Arial"/>
        </w:rPr>
        <w:t xml:space="preserve">(nombre del representante legal), en mi carácter de </w:t>
      </w:r>
      <w:r w:rsidR="0086298A">
        <w:rPr>
          <w:rFonts w:ascii="Soberana Texto" w:hAnsi="Soberana Texto" w:cs="Arial"/>
        </w:rPr>
        <w:t>R</w:t>
      </w:r>
      <w:r w:rsidR="00FD1AF4" w:rsidRPr="004D51A9">
        <w:rPr>
          <w:rFonts w:ascii="Soberana Texto" w:hAnsi="Soberana Texto" w:cs="Arial"/>
        </w:rPr>
        <w:t xml:space="preserve">epresentante </w:t>
      </w:r>
      <w:r w:rsidR="0086298A">
        <w:rPr>
          <w:rFonts w:ascii="Soberana Texto" w:hAnsi="Soberana Texto" w:cs="Arial"/>
        </w:rPr>
        <w:t>L</w:t>
      </w:r>
      <w:r w:rsidR="00FD1AF4" w:rsidRPr="004D51A9">
        <w:rPr>
          <w:rFonts w:ascii="Soberana Texto" w:hAnsi="Soberana Texto" w:cs="Arial"/>
        </w:rPr>
        <w:t>egal de (denominación de la empresa)</w:t>
      </w:r>
      <w:r w:rsidRPr="004D51A9">
        <w:rPr>
          <w:rFonts w:ascii="Soberana Texto" w:hAnsi="Soberana Texto" w:cs="Arial"/>
        </w:rPr>
        <w:t xml:space="preserve"> manifiesto</w:t>
      </w:r>
      <w:r w:rsidR="00FD1AF4" w:rsidRPr="004D51A9">
        <w:rPr>
          <w:rFonts w:ascii="Soberana Texto" w:hAnsi="Soberana Texto" w:cs="Arial"/>
        </w:rPr>
        <w:t>,</w:t>
      </w:r>
      <w:r w:rsidRPr="004D51A9">
        <w:rPr>
          <w:rFonts w:ascii="Soberana Texto" w:hAnsi="Soberana Texto" w:cs="Arial"/>
        </w:rPr>
        <w:t xml:space="preserve"> bajo protesta de decir verdad, que cuento con facultades suficientes para la contratación de los servicios anteriormente descritos, </w:t>
      </w:r>
      <w:r w:rsidR="00FD1AF4" w:rsidRPr="004D51A9">
        <w:rPr>
          <w:rFonts w:ascii="Soberana Texto" w:hAnsi="Soberana Texto" w:cs="Arial"/>
        </w:rPr>
        <w:t>así como que</w:t>
      </w:r>
      <w:r w:rsidRPr="004D51A9">
        <w:rPr>
          <w:rFonts w:ascii="Soberana Texto" w:hAnsi="Soberana Texto" w:cs="Arial"/>
        </w:rPr>
        <w:t xml:space="preserve"> los datos relacionados a continuación son ciertos y han sido debidamente verificados.</w:t>
      </w:r>
    </w:p>
    <w:p w14:paraId="63DA5E04" w14:textId="2A6F103F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4D51A9">
        <w:rPr>
          <w:rFonts w:ascii="Soberana Texto" w:hAnsi="Soberana Texto" w:cs="Arial"/>
          <w:b/>
        </w:rPr>
        <w:t>A) Datos del Licitante</w:t>
      </w:r>
      <w:r w:rsidR="004D51A9" w:rsidRPr="004D51A9">
        <w:rPr>
          <w:rFonts w:ascii="Soberana Texto" w:hAnsi="Soberana Texto" w:cs="Arial"/>
          <w:b/>
        </w:rPr>
        <w:t>:</w:t>
      </w:r>
    </w:p>
    <w:p w14:paraId="4B55A02F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highlight w:val="yellow"/>
        </w:rPr>
      </w:pPr>
    </w:p>
    <w:p w14:paraId="2EEF1805" w14:textId="506BE873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Regi</w:t>
      </w:r>
      <w:r w:rsidR="004D51A9" w:rsidRPr="004D51A9">
        <w:rPr>
          <w:rFonts w:ascii="Soberana Texto" w:hAnsi="Soberana Texto" w:cs="Arial"/>
        </w:rPr>
        <w:t>stro Federal de Contribuyentes:</w:t>
      </w:r>
    </w:p>
    <w:p w14:paraId="257955B4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Denominación o Razón Social:</w:t>
      </w:r>
    </w:p>
    <w:p w14:paraId="3AD9A4B8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Domicilio:</w:t>
      </w:r>
    </w:p>
    <w:p w14:paraId="4A9107E0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Objeto Social:</w:t>
      </w:r>
    </w:p>
    <w:p w14:paraId="38E7FED5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Correo Electrónico:</w:t>
      </w:r>
    </w:p>
    <w:p w14:paraId="3727FEC8" w14:textId="77777777" w:rsidR="00FC3439" w:rsidRPr="004D51A9" w:rsidRDefault="00FC3439" w:rsidP="0086298A">
      <w:pPr>
        <w:spacing w:after="0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Datos de la Escritura Pública que contenga la constitución de la sociedad, y de haberlas, sus modificaciones, con las que acredita la legal existencia de la persona moral.</w:t>
      </w:r>
    </w:p>
    <w:p w14:paraId="14660A7D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4996127" w14:textId="77777777" w:rsidR="004D51A9" w:rsidRPr="004D51A9" w:rsidRDefault="004D51A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1843"/>
        <w:gridCol w:w="2835"/>
      </w:tblGrid>
      <w:tr w:rsidR="00FC3439" w:rsidRPr="004D51A9" w14:paraId="11CBA9A9" w14:textId="77777777" w:rsidTr="004D51A9">
        <w:trPr>
          <w:trHeight w:val="187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9AD09FF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No. de Escritura Pública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653208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3D582A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Tipo de Acta Constitutiva, y/o modificaciones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6C1574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Datos del Notario Público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7FE6F2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Fecha y datos de su inscripción en el Registro Público de la Propiedad y del Comercio</w:t>
            </w:r>
          </w:p>
        </w:tc>
      </w:tr>
      <w:tr w:rsidR="00FC3439" w:rsidRPr="004D51A9" w14:paraId="3D6EE964" w14:textId="77777777" w:rsidTr="00E56AF7">
        <w:tc>
          <w:tcPr>
            <w:tcW w:w="8926" w:type="dxa"/>
            <w:gridSpan w:val="5"/>
          </w:tcPr>
          <w:p w14:paraId="4D386068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  <w:r w:rsidRPr="004D51A9">
              <w:rPr>
                <w:rFonts w:ascii="Soberana Texto" w:hAnsi="Soberana Texto" w:cs="Arial"/>
              </w:rPr>
              <w:t>Nombre de los Socios</w:t>
            </w:r>
          </w:p>
          <w:p w14:paraId="06D74F79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</w:p>
          <w:p w14:paraId="0D1098B2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</w:p>
          <w:p w14:paraId="50BE9FEF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</w:p>
          <w:p w14:paraId="3C0A614D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</w:p>
          <w:p w14:paraId="754399C4" w14:textId="77777777" w:rsidR="00FC3439" w:rsidRPr="004D51A9" w:rsidRDefault="00FC3439" w:rsidP="00E56AF7">
            <w:pPr>
              <w:spacing w:after="0" w:line="240" w:lineRule="auto"/>
              <w:jc w:val="both"/>
              <w:rPr>
                <w:rFonts w:ascii="Soberana Texto" w:hAnsi="Soberana Texto" w:cs="Arial"/>
              </w:rPr>
            </w:pPr>
          </w:p>
        </w:tc>
      </w:tr>
    </w:tbl>
    <w:p w14:paraId="62FC7E76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1CEFDF5" w14:textId="77777777" w:rsidR="004D51A9" w:rsidRPr="004D51A9" w:rsidRDefault="004D51A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7CF154E6" w14:textId="77777777" w:rsidR="004D51A9" w:rsidRPr="004D51A9" w:rsidRDefault="004D51A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B8C6C9B" w14:textId="1CF5063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4D51A9">
        <w:rPr>
          <w:rFonts w:ascii="Soberana Texto" w:hAnsi="Soberana Texto" w:cs="Arial"/>
          <w:b/>
        </w:rPr>
        <w:t>B) Del apoderado o representante legal del Licitante:</w:t>
      </w:r>
    </w:p>
    <w:p w14:paraId="252F33D4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</w:p>
    <w:p w14:paraId="1EE4045D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Nombre:</w:t>
      </w:r>
    </w:p>
    <w:p w14:paraId="2C882E0A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Registro Federal de Contribuyentes:</w:t>
      </w:r>
    </w:p>
    <w:p w14:paraId="7F5B0FB1" w14:textId="77777777" w:rsidR="00FC3439" w:rsidRPr="004D51A9" w:rsidRDefault="00FC3439" w:rsidP="00FC3439">
      <w:pPr>
        <w:spacing w:after="0" w:line="36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Domicilio:</w:t>
      </w:r>
    </w:p>
    <w:p w14:paraId="6376063D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Datos de la Escritura Pública mediante la que acredita las facultades para suscribir propuestas:</w:t>
      </w:r>
    </w:p>
    <w:p w14:paraId="41DA45A0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375"/>
        <w:gridCol w:w="1314"/>
        <w:gridCol w:w="2409"/>
        <w:gridCol w:w="3828"/>
      </w:tblGrid>
      <w:tr w:rsidR="00FC3439" w:rsidRPr="004D51A9" w14:paraId="1B8A7CE7" w14:textId="77777777" w:rsidTr="004D51A9">
        <w:trPr>
          <w:trHeight w:val="1959"/>
        </w:trPr>
        <w:tc>
          <w:tcPr>
            <w:tcW w:w="1375" w:type="dxa"/>
            <w:vAlign w:val="center"/>
          </w:tcPr>
          <w:p w14:paraId="6DADE171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No. de la Escritura Pública</w:t>
            </w:r>
          </w:p>
        </w:tc>
        <w:tc>
          <w:tcPr>
            <w:tcW w:w="1314" w:type="dxa"/>
            <w:vAlign w:val="center"/>
          </w:tcPr>
          <w:p w14:paraId="42AE8F7B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Fecha</w:t>
            </w:r>
          </w:p>
        </w:tc>
        <w:tc>
          <w:tcPr>
            <w:tcW w:w="2409" w:type="dxa"/>
            <w:vAlign w:val="center"/>
          </w:tcPr>
          <w:p w14:paraId="3DC33D06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Datos del Notario Público</w:t>
            </w:r>
          </w:p>
        </w:tc>
        <w:tc>
          <w:tcPr>
            <w:tcW w:w="3828" w:type="dxa"/>
          </w:tcPr>
          <w:p w14:paraId="1745697E" w14:textId="77777777" w:rsidR="000141EF" w:rsidRDefault="000141EF" w:rsidP="00E56AF7">
            <w:pPr>
              <w:jc w:val="center"/>
              <w:rPr>
                <w:rFonts w:ascii="Soberana Texto" w:hAnsi="Soberana Texto" w:cs="Arial"/>
                <w:b/>
              </w:rPr>
            </w:pPr>
          </w:p>
          <w:p w14:paraId="0608D2C5" w14:textId="77777777" w:rsidR="00FC3439" w:rsidRPr="004D51A9" w:rsidRDefault="00FC3439" w:rsidP="00E56AF7">
            <w:pPr>
              <w:jc w:val="center"/>
              <w:rPr>
                <w:rFonts w:ascii="Soberana Texto" w:hAnsi="Soberana Texto" w:cs="Arial"/>
                <w:b/>
              </w:rPr>
            </w:pPr>
            <w:r w:rsidRPr="004D51A9">
              <w:rPr>
                <w:rFonts w:ascii="Soberana Texto" w:hAnsi="Soberana Texto" w:cs="Arial"/>
                <w:b/>
              </w:rPr>
              <w:t>En su caso, fecha y datos de inscripción en el Registro Público de la Propiedad y del Comercio</w:t>
            </w:r>
          </w:p>
        </w:tc>
      </w:tr>
    </w:tbl>
    <w:p w14:paraId="2AE65946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1FBA479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DE1B231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67DBB6C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08BEBDC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52E437A7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837EE9E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4C9DAEC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EE05A10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FEBF8D8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ATENTAMENTE</w:t>
      </w:r>
    </w:p>
    <w:p w14:paraId="5AB658EC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Nombre de la Empresa</w:t>
      </w:r>
    </w:p>
    <w:p w14:paraId="207E4980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7D67F54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ADF8C75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 xml:space="preserve">Nombre y firma del </w:t>
      </w:r>
    </w:p>
    <w:p w14:paraId="1D1C67A2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4D51A9">
        <w:rPr>
          <w:rFonts w:ascii="Soberana Texto" w:hAnsi="Soberana Texto" w:cs="Arial"/>
        </w:rPr>
        <w:t>Representante Legal</w:t>
      </w:r>
    </w:p>
    <w:p w14:paraId="65C06088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D652390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C122E4A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086CB11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E28FA29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511A61A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11DF78E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5AEE0B2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0EEEBE7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8DCAB39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74A18D49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74B61E2E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9B0C3E0" w14:textId="77777777" w:rsidR="00FC3439" w:rsidRPr="004D51A9" w:rsidRDefault="00FC3439" w:rsidP="00FC3439">
      <w:pPr>
        <w:spacing w:after="0" w:line="240" w:lineRule="auto"/>
        <w:jc w:val="both"/>
        <w:rPr>
          <w:rFonts w:ascii="Soberana Texto" w:hAnsi="Soberana Texto" w:cs="Arial"/>
          <w:i/>
          <w:sz w:val="16"/>
          <w:szCs w:val="16"/>
        </w:rPr>
      </w:pPr>
      <w:r w:rsidRPr="004D51A9">
        <w:rPr>
          <w:rFonts w:ascii="Soberana Texto" w:hAnsi="Soberana Texto" w:cs="Arial"/>
          <w:i/>
          <w:sz w:val="16"/>
          <w:szCs w:val="16"/>
        </w:rPr>
        <w:t>Nota: Este escrito deberá ser elaborado en papel membretado de la empresa y firmado por el representante legal de la misma.</w:t>
      </w:r>
      <w:bookmarkStart w:id="0" w:name="_GoBack"/>
      <w:bookmarkEnd w:id="0"/>
    </w:p>
    <w:sectPr w:rsidR="00FC3439" w:rsidRPr="004D5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9"/>
    <w:rsid w:val="000141EF"/>
    <w:rsid w:val="002D2B94"/>
    <w:rsid w:val="004D473C"/>
    <w:rsid w:val="004D51A9"/>
    <w:rsid w:val="004E1646"/>
    <w:rsid w:val="0086298A"/>
    <w:rsid w:val="00A20862"/>
    <w:rsid w:val="00C059FD"/>
    <w:rsid w:val="00D63713"/>
    <w:rsid w:val="00DE40B3"/>
    <w:rsid w:val="00FC3439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9EBF"/>
  <w15:chartTrackingRefBased/>
  <w15:docId w15:val="{5329F7AB-6C2F-4F1D-BFCE-109916F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6</cp:revision>
  <dcterms:created xsi:type="dcterms:W3CDTF">2016-08-05T15:09:00Z</dcterms:created>
  <dcterms:modified xsi:type="dcterms:W3CDTF">2016-08-23T03:22:00Z</dcterms:modified>
</cp:coreProperties>
</file>